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D78" w:rsidRDefault="008E5D78" w:rsidP="003020C3">
      <w:pPr>
        <w:spacing w:after="0" w:line="216" w:lineRule="auto"/>
        <w:ind w:right="-851"/>
        <w:rPr>
          <w:rtl/>
          <w:lang w:bidi="ar-EG"/>
        </w:rPr>
      </w:pPr>
    </w:p>
    <w:p w:rsidR="008E5D78" w:rsidRDefault="00124F69" w:rsidP="001C7D55">
      <w:pPr>
        <w:spacing w:after="0" w:line="216" w:lineRule="auto"/>
        <w:ind w:right="-851"/>
        <w:rPr>
          <w:rtl/>
          <w:lang w:bidi="ar-EG"/>
        </w:rPr>
      </w:pPr>
      <w:r w:rsidRPr="00124F69">
        <w:rPr>
          <w:rFonts w:cs="Monotype Koufi"/>
          <w:sz w:val="26"/>
          <w:szCs w:val="26"/>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102pt;height:24pt" fillcolor="black">
            <v:shadow color="#868686"/>
            <v:textpath style="font-family:&quot;Arial Black&quot;;font-size:10pt" fitshape="t" trim="t" string="محافظة الجيزة &#10;  الهيئة العامة للنظافة والتجميل &#10;ادارة العقود والمشتريات&#10;******************"/>
          </v:shape>
        </w:pict>
      </w:r>
    </w:p>
    <w:p w:rsidR="008E5D78" w:rsidRDefault="008E5D78" w:rsidP="001B2DD8">
      <w:pPr>
        <w:spacing w:after="0" w:line="216" w:lineRule="auto"/>
        <w:ind w:left="-852" w:right="-851"/>
        <w:rPr>
          <w:rtl/>
          <w:lang w:bidi="ar-EG"/>
        </w:rPr>
      </w:pPr>
    </w:p>
    <w:p w:rsidR="00A86667" w:rsidRPr="003014BA" w:rsidRDefault="00A86667" w:rsidP="003014BA">
      <w:pPr>
        <w:spacing w:after="0" w:line="240" w:lineRule="auto"/>
        <w:ind w:left="-851" w:right="-851"/>
        <w:jc w:val="center"/>
        <w:rPr>
          <w:rFonts w:cs="PT Bold Heading"/>
          <w:b/>
          <w:bCs/>
          <w:sz w:val="24"/>
          <w:szCs w:val="24"/>
          <w:lang w:bidi="ar-EG"/>
        </w:rPr>
      </w:pPr>
      <w:r w:rsidRPr="003014BA">
        <w:rPr>
          <w:rFonts w:cs="PT Bold Heading" w:hint="cs"/>
          <w:b/>
          <w:bCs/>
          <w:sz w:val="24"/>
          <w:szCs w:val="24"/>
          <w:rtl/>
        </w:rPr>
        <w:t xml:space="preserve">كراسة الشروط والمواصفات </w:t>
      </w:r>
      <w:r w:rsidRPr="003014BA">
        <w:rPr>
          <w:rFonts w:cs="PT Bold Heading" w:hint="cs"/>
          <w:b/>
          <w:bCs/>
          <w:sz w:val="24"/>
          <w:szCs w:val="24"/>
          <w:rtl/>
          <w:lang w:bidi="ar-EG"/>
        </w:rPr>
        <w:t>الفنيه</w:t>
      </w:r>
    </w:p>
    <w:p w:rsidR="003014BA" w:rsidRPr="003014BA" w:rsidRDefault="00A86667" w:rsidP="003014BA">
      <w:pPr>
        <w:tabs>
          <w:tab w:val="left" w:pos="285"/>
        </w:tabs>
        <w:spacing w:after="0"/>
        <w:ind w:left="-964" w:right="-990"/>
        <w:jc w:val="center"/>
        <w:rPr>
          <w:rFonts w:cs="PT Bold Heading"/>
          <w:sz w:val="24"/>
          <w:szCs w:val="24"/>
          <w:lang w:bidi="ar-EG"/>
        </w:rPr>
      </w:pPr>
      <w:r w:rsidRPr="003014BA">
        <w:rPr>
          <w:rFonts w:cs="PT Bold Heading" w:hint="cs"/>
          <w:sz w:val="24"/>
          <w:szCs w:val="24"/>
          <w:rtl/>
          <w:lang w:bidi="ar-EG"/>
        </w:rPr>
        <w:t xml:space="preserve">الخاصة بعملية شراء </w:t>
      </w:r>
      <w:r w:rsidR="003014BA" w:rsidRPr="003014BA">
        <w:rPr>
          <w:rFonts w:cs="PT Bold Heading" w:hint="cs"/>
          <w:sz w:val="24"/>
          <w:szCs w:val="24"/>
          <w:rtl/>
          <w:lang w:bidi="ar-EG"/>
        </w:rPr>
        <w:t xml:space="preserve">شراء قطع غيار واصلاح للودر دوسان رقم 10801طراز  ميجا  </w:t>
      </w:r>
      <w:r w:rsidR="003014BA" w:rsidRPr="003014BA">
        <w:rPr>
          <w:rFonts w:ascii="Arial" w:hAnsi="Arial" w:cs="PT Bold Heading"/>
          <w:b/>
          <w:bCs/>
          <w:i/>
          <w:iCs/>
          <w:sz w:val="24"/>
          <w:szCs w:val="24"/>
          <w:lang w:bidi="ar-EG"/>
        </w:rPr>
        <w:t>300</w:t>
      </w:r>
      <w:r w:rsidR="003014BA" w:rsidRPr="003014BA">
        <w:rPr>
          <w:rFonts w:cs="PT Bold Heading" w:hint="cs"/>
          <w:sz w:val="24"/>
          <w:szCs w:val="24"/>
          <w:rtl/>
          <w:lang w:bidi="ar-EG"/>
        </w:rPr>
        <w:t xml:space="preserve"> </w:t>
      </w:r>
      <w:r w:rsidR="003014BA" w:rsidRPr="003014BA">
        <w:rPr>
          <w:rFonts w:hint="cs"/>
          <w:sz w:val="24"/>
          <w:szCs w:val="24"/>
          <w:rtl/>
          <w:lang w:bidi="ar-EG"/>
        </w:rPr>
        <w:t xml:space="preserve">- </w:t>
      </w:r>
      <w:r w:rsidR="003014BA" w:rsidRPr="003014BA">
        <w:rPr>
          <w:rFonts w:cs="PT Bold Heading" w:hint="cs"/>
          <w:sz w:val="24"/>
          <w:szCs w:val="24"/>
          <w:rtl/>
          <w:lang w:bidi="ar-EG"/>
        </w:rPr>
        <w:t xml:space="preserve">واللودر دوسان    </w:t>
      </w:r>
    </w:p>
    <w:p w:rsidR="003014BA" w:rsidRPr="003014BA" w:rsidRDefault="003014BA" w:rsidP="003014BA">
      <w:pPr>
        <w:spacing w:after="0" w:line="240" w:lineRule="auto"/>
        <w:ind w:left="-964" w:right="-990"/>
        <w:jc w:val="center"/>
        <w:rPr>
          <w:rFonts w:cs="PT Bold Heading"/>
          <w:sz w:val="24"/>
          <w:szCs w:val="24"/>
          <w:rtl/>
          <w:lang w:bidi="ar-EG"/>
        </w:rPr>
      </w:pPr>
      <w:r w:rsidRPr="003014BA">
        <w:rPr>
          <w:rFonts w:cs="PT Bold Heading" w:hint="cs"/>
          <w:sz w:val="24"/>
          <w:szCs w:val="24"/>
          <w:rtl/>
          <w:lang w:bidi="ar-EG"/>
        </w:rPr>
        <w:t xml:space="preserve">  رقم 10802طراز  ميجا  </w:t>
      </w:r>
      <w:r w:rsidRPr="003014BA">
        <w:rPr>
          <w:sz w:val="24"/>
          <w:szCs w:val="24"/>
          <w:rtl/>
          <w:lang w:bidi="ar-EG"/>
        </w:rPr>
        <w:t>300-</w:t>
      </w:r>
      <w:r w:rsidRPr="003014BA">
        <w:rPr>
          <w:rFonts w:cs="PT Bold Heading" w:hint="cs"/>
          <w:sz w:val="24"/>
          <w:szCs w:val="24"/>
          <w:rtl/>
          <w:lang w:bidi="ar-EG"/>
        </w:rPr>
        <w:t xml:space="preserve"> واللودر دوسان رقم 10823 طراز  ميجا  </w:t>
      </w:r>
      <w:r w:rsidRPr="003014BA">
        <w:rPr>
          <w:rFonts w:ascii="Arial" w:hAnsi="Arial" w:cs="PT Bold Heading"/>
          <w:b/>
          <w:bCs/>
          <w:i/>
          <w:iCs/>
          <w:sz w:val="24"/>
          <w:szCs w:val="24"/>
          <w:lang w:bidi="ar-EG"/>
        </w:rPr>
        <w:t>DL300</w:t>
      </w:r>
      <w:r w:rsidRPr="003014BA">
        <w:rPr>
          <w:rFonts w:ascii="Arial" w:hAnsi="Arial" w:cs="PT Bold Heading" w:hint="cs"/>
          <w:b/>
          <w:bCs/>
          <w:i/>
          <w:iCs/>
          <w:sz w:val="24"/>
          <w:szCs w:val="24"/>
          <w:rtl/>
          <w:lang w:bidi="ar-EG"/>
        </w:rPr>
        <w:t xml:space="preserve"> </w:t>
      </w:r>
      <w:r w:rsidRPr="003014BA">
        <w:rPr>
          <w:rFonts w:ascii="Arial" w:hAnsi="Arial"/>
          <w:b/>
          <w:bCs/>
          <w:i/>
          <w:iCs/>
          <w:sz w:val="24"/>
          <w:szCs w:val="24"/>
          <w:rtl/>
          <w:lang w:bidi="ar-EG"/>
        </w:rPr>
        <w:t xml:space="preserve">- </w:t>
      </w:r>
      <w:r w:rsidRPr="003014BA">
        <w:rPr>
          <w:rFonts w:cs="PT Bold Heading" w:hint="cs"/>
          <w:sz w:val="24"/>
          <w:szCs w:val="24"/>
          <w:rtl/>
          <w:lang w:bidi="ar-EG"/>
        </w:rPr>
        <w:t xml:space="preserve">واللودر دوسان رقم 10825 طراز </w:t>
      </w:r>
    </w:p>
    <w:p w:rsidR="00A86667" w:rsidRPr="003014BA" w:rsidRDefault="003014BA" w:rsidP="003014BA">
      <w:pPr>
        <w:spacing w:after="0" w:line="240" w:lineRule="auto"/>
        <w:ind w:left="-964" w:right="-990"/>
        <w:jc w:val="center"/>
        <w:rPr>
          <w:rFonts w:ascii="Arial" w:hAnsi="Arial" w:cs="PT Bold Heading"/>
          <w:b/>
          <w:bCs/>
          <w:sz w:val="24"/>
          <w:szCs w:val="24"/>
          <w:rtl/>
          <w:lang w:bidi="ar-EG"/>
        </w:rPr>
      </w:pPr>
      <w:r w:rsidRPr="003014BA">
        <w:rPr>
          <w:rFonts w:cs="PT Bold Heading" w:hint="cs"/>
          <w:sz w:val="24"/>
          <w:szCs w:val="24"/>
          <w:rtl/>
          <w:lang w:bidi="ar-EG"/>
        </w:rPr>
        <w:t xml:space="preserve"> ميجا  </w:t>
      </w:r>
      <w:r w:rsidRPr="003014BA">
        <w:rPr>
          <w:rFonts w:ascii="Arial" w:hAnsi="Arial" w:cs="PT Bold Heading"/>
          <w:b/>
          <w:bCs/>
          <w:i/>
          <w:iCs/>
          <w:sz w:val="24"/>
          <w:szCs w:val="24"/>
          <w:lang w:bidi="ar-EG"/>
        </w:rPr>
        <w:t>DL300</w:t>
      </w:r>
      <w:r w:rsidRPr="003014BA">
        <w:rPr>
          <w:rFonts w:ascii="Arial" w:hAnsi="Arial" w:cs="PT Bold Heading" w:hint="cs"/>
          <w:b/>
          <w:bCs/>
          <w:i/>
          <w:iCs/>
          <w:sz w:val="24"/>
          <w:szCs w:val="24"/>
          <w:rtl/>
          <w:lang w:bidi="ar-EG"/>
        </w:rPr>
        <w:t xml:space="preserve"> </w:t>
      </w:r>
      <w:r w:rsidR="001C7D55" w:rsidRPr="003014BA">
        <w:rPr>
          <w:rFonts w:ascii="Arial" w:hAnsi="Arial" w:cs="PT Bold Heading"/>
          <w:b/>
          <w:bCs/>
          <w:sz w:val="24"/>
          <w:szCs w:val="24"/>
          <w:rtl/>
          <w:lang w:bidi="ar-EG"/>
        </w:rPr>
        <w:t xml:space="preserve"> </w:t>
      </w:r>
      <w:r w:rsidR="00A86667" w:rsidRPr="003014BA">
        <w:rPr>
          <w:rFonts w:cs="PT Bold Heading" w:hint="cs"/>
          <w:b/>
          <w:bCs/>
          <w:sz w:val="24"/>
          <w:szCs w:val="24"/>
          <w:rtl/>
          <w:lang w:bidi="ar-EG"/>
        </w:rPr>
        <w:t xml:space="preserve">بالمناقصة  </w:t>
      </w:r>
      <w:r w:rsidRPr="003014BA">
        <w:rPr>
          <w:rFonts w:cs="PT Bold Heading" w:hint="cs"/>
          <w:b/>
          <w:bCs/>
          <w:sz w:val="24"/>
          <w:szCs w:val="24"/>
          <w:rtl/>
          <w:lang w:bidi="ar-EG"/>
        </w:rPr>
        <w:t>العامة</w:t>
      </w:r>
      <w:r w:rsidR="00A86667" w:rsidRPr="003014BA">
        <w:rPr>
          <w:rFonts w:cs="PT Bold Heading" w:hint="cs"/>
          <w:b/>
          <w:bCs/>
          <w:sz w:val="24"/>
          <w:szCs w:val="24"/>
          <w:rtl/>
          <w:lang w:bidi="ar-EG"/>
        </w:rPr>
        <w:t xml:space="preserve"> جلسة </w:t>
      </w:r>
      <w:r w:rsidR="00FD3D3E">
        <w:rPr>
          <w:rFonts w:cs="PT Bold Heading" w:hint="cs"/>
          <w:b/>
          <w:bCs/>
          <w:sz w:val="24"/>
          <w:szCs w:val="24"/>
          <w:rtl/>
          <w:lang w:bidi="ar-EG"/>
        </w:rPr>
        <w:t xml:space="preserve">الاحد </w:t>
      </w:r>
      <w:r w:rsidRPr="003014BA">
        <w:rPr>
          <w:rFonts w:cs="PT Bold Heading" w:hint="cs"/>
          <w:b/>
          <w:bCs/>
          <w:sz w:val="24"/>
          <w:szCs w:val="24"/>
          <w:rtl/>
          <w:lang w:bidi="ar-EG"/>
        </w:rPr>
        <w:t xml:space="preserve"> </w:t>
      </w:r>
      <w:r w:rsidR="00A86667" w:rsidRPr="003014BA">
        <w:rPr>
          <w:rFonts w:cs="PT Bold Heading" w:hint="cs"/>
          <w:b/>
          <w:bCs/>
          <w:sz w:val="24"/>
          <w:szCs w:val="24"/>
          <w:rtl/>
          <w:lang w:bidi="ar-EG"/>
        </w:rPr>
        <w:t xml:space="preserve">الموافق </w:t>
      </w:r>
      <w:r w:rsidRPr="003014BA">
        <w:rPr>
          <w:rFonts w:cs="PT Bold Heading" w:hint="cs"/>
          <w:b/>
          <w:bCs/>
          <w:sz w:val="24"/>
          <w:szCs w:val="24"/>
          <w:rtl/>
          <w:lang w:bidi="ar-EG"/>
        </w:rPr>
        <w:t xml:space="preserve">   </w:t>
      </w:r>
      <w:r w:rsidR="00FD3D3E">
        <w:rPr>
          <w:rFonts w:cs="PT Bold Heading" w:hint="cs"/>
          <w:b/>
          <w:bCs/>
          <w:sz w:val="24"/>
          <w:szCs w:val="24"/>
          <w:rtl/>
          <w:lang w:bidi="ar-EG"/>
        </w:rPr>
        <w:t>8</w:t>
      </w:r>
      <w:r w:rsidRPr="003014BA">
        <w:rPr>
          <w:rFonts w:cs="PT Bold Heading" w:hint="cs"/>
          <w:b/>
          <w:bCs/>
          <w:sz w:val="24"/>
          <w:szCs w:val="24"/>
          <w:rtl/>
          <w:lang w:bidi="ar-EG"/>
        </w:rPr>
        <w:t xml:space="preserve">  </w:t>
      </w:r>
      <w:r w:rsidR="00A86667" w:rsidRPr="003014BA">
        <w:rPr>
          <w:rFonts w:cs="PT Bold Heading" w:hint="cs"/>
          <w:b/>
          <w:bCs/>
          <w:sz w:val="24"/>
          <w:szCs w:val="24"/>
          <w:rtl/>
          <w:lang w:bidi="ar-EG"/>
        </w:rPr>
        <w:t xml:space="preserve">/ </w:t>
      </w:r>
      <w:r w:rsidRPr="003014BA">
        <w:rPr>
          <w:rFonts w:cs="PT Bold Heading" w:hint="cs"/>
          <w:b/>
          <w:bCs/>
          <w:sz w:val="24"/>
          <w:szCs w:val="24"/>
          <w:rtl/>
          <w:lang w:bidi="ar-EG"/>
        </w:rPr>
        <w:t>12</w:t>
      </w:r>
      <w:r w:rsidR="00A86667" w:rsidRPr="003014BA">
        <w:rPr>
          <w:rFonts w:cs="PT Bold Heading" w:hint="cs"/>
          <w:b/>
          <w:bCs/>
          <w:sz w:val="24"/>
          <w:szCs w:val="24"/>
          <w:rtl/>
          <w:lang w:bidi="ar-EG"/>
        </w:rPr>
        <w:t xml:space="preserve"> / 2019</w:t>
      </w:r>
    </w:p>
    <w:p w:rsidR="00A86667" w:rsidRPr="00A173DB" w:rsidRDefault="00A86667" w:rsidP="00A86667">
      <w:pPr>
        <w:ind w:right="-142"/>
        <w:rPr>
          <w:rFonts w:ascii="Arial" w:hAnsi="Arial" w:cs="PT Bold Heading"/>
          <w:b/>
          <w:bCs/>
          <w:i/>
          <w:iCs/>
          <w:sz w:val="2"/>
          <w:szCs w:val="2"/>
          <w:rtl/>
          <w:lang w:bidi="ar-EG"/>
        </w:rPr>
      </w:pPr>
    </w:p>
    <w:p w:rsidR="00FE5BE6" w:rsidRPr="002F3FD2" w:rsidRDefault="006A0430" w:rsidP="008A6F65">
      <w:pPr>
        <w:tabs>
          <w:tab w:val="left" w:pos="-427"/>
        </w:tabs>
        <w:spacing w:after="0" w:line="216" w:lineRule="auto"/>
        <w:ind w:right="-142"/>
        <w:jc w:val="both"/>
        <w:rPr>
          <w:rFonts w:ascii="Arial" w:hAnsi="Arial" w:cs="Arial"/>
          <w:b/>
          <w:bCs/>
          <w:sz w:val="26"/>
          <w:szCs w:val="26"/>
        </w:rPr>
      </w:pPr>
      <w:r>
        <w:rPr>
          <w:rFonts w:ascii="Arial" w:hAnsi="Arial" w:cs="Arial" w:hint="cs"/>
          <w:b/>
          <w:bCs/>
          <w:sz w:val="28"/>
          <w:szCs w:val="28"/>
          <w:rtl/>
        </w:rPr>
        <w:t xml:space="preserve">1- </w:t>
      </w:r>
      <w:r w:rsidR="00FE5BE6" w:rsidRPr="002F3FD2">
        <w:rPr>
          <w:rFonts w:ascii="Arial" w:hAnsi="Arial" w:cs="Arial" w:hint="cs"/>
          <w:b/>
          <w:bCs/>
          <w:sz w:val="28"/>
          <w:szCs w:val="28"/>
          <w:rtl/>
        </w:rPr>
        <w:t>يقدم</w:t>
      </w:r>
      <w:r w:rsidR="00FE5BE6" w:rsidRPr="002F3FD2">
        <w:rPr>
          <w:rFonts w:ascii="Arial" w:hAnsi="Arial" w:cs="Arial"/>
          <w:b/>
          <w:bCs/>
          <w:sz w:val="30"/>
          <w:szCs w:val="30"/>
          <w:rtl/>
        </w:rPr>
        <w:t xml:space="preserve"> </w:t>
      </w:r>
      <w:r w:rsidR="00FE5BE6" w:rsidRPr="002F3FD2">
        <w:rPr>
          <w:rFonts w:ascii="Arial" w:hAnsi="Arial" w:cs="Arial"/>
          <w:b/>
          <w:bCs/>
          <w:sz w:val="26"/>
          <w:szCs w:val="26"/>
          <w:rtl/>
        </w:rPr>
        <w:t xml:space="preserve">العطاء داخل مظروفين أحدهما فني </w:t>
      </w:r>
      <w:r w:rsidR="00FE5BE6" w:rsidRPr="002F3FD2">
        <w:rPr>
          <w:rFonts w:ascii="Arial" w:hAnsi="Arial" w:cs="Arial" w:hint="cs"/>
          <w:b/>
          <w:bCs/>
          <w:sz w:val="26"/>
          <w:szCs w:val="26"/>
          <w:rtl/>
        </w:rPr>
        <w:t xml:space="preserve">مقدم بالاسم التجارى للشركه او المنشأ وموقع عليه من صاحب </w:t>
      </w:r>
      <w:r w:rsidR="00FE5BE6">
        <w:rPr>
          <w:rFonts w:ascii="Arial" w:hAnsi="Arial" w:cs="Arial" w:hint="cs"/>
          <w:b/>
          <w:bCs/>
          <w:sz w:val="26"/>
          <w:szCs w:val="26"/>
          <w:rtl/>
        </w:rPr>
        <w:t>الشركه</w:t>
      </w:r>
      <w:r w:rsidR="00FE5BE6" w:rsidRPr="002F3FD2">
        <w:rPr>
          <w:rFonts w:ascii="Arial" w:hAnsi="Arial" w:cs="Arial" w:hint="cs"/>
          <w:b/>
          <w:bCs/>
          <w:sz w:val="26"/>
          <w:szCs w:val="26"/>
          <w:rtl/>
        </w:rPr>
        <w:t xml:space="preserve"> او المدير المسئول على ان يحتوى المظروف </w:t>
      </w:r>
      <w:r w:rsidR="00FE5BE6">
        <w:rPr>
          <w:rFonts w:ascii="Arial" w:hAnsi="Arial" w:cs="Arial" w:hint="cs"/>
          <w:b/>
          <w:bCs/>
          <w:sz w:val="26"/>
          <w:szCs w:val="26"/>
          <w:rtl/>
        </w:rPr>
        <w:t xml:space="preserve">الفنى </w:t>
      </w:r>
      <w:r w:rsidR="00FE5BE6"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sidR="008A6F65">
        <w:rPr>
          <w:rFonts w:ascii="Arial" w:hAnsi="Arial" w:cs="Arial" w:hint="cs"/>
          <w:b/>
          <w:bCs/>
          <w:sz w:val="26"/>
          <w:szCs w:val="26"/>
          <w:rtl/>
        </w:rPr>
        <w:t>المؤقت</w:t>
      </w:r>
      <w:r w:rsidR="00FE5BE6"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FE5BE6" w:rsidRPr="006A0430"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w:t>
      </w:r>
      <w:r w:rsidR="00FE5BE6" w:rsidRPr="006A0430">
        <w:rPr>
          <w:rFonts w:ascii="Arial" w:hAnsi="Arial" w:cs="Arial" w:hint="cs"/>
          <w:b/>
          <w:bCs/>
          <w:sz w:val="26"/>
          <w:szCs w:val="26"/>
          <w:rtl/>
        </w:rPr>
        <w:t xml:space="preserve">والاخر المالى يحتوى على الاسعار المقدمه واى بيانات ماليه اخرى ويكتب الاسعار بالارقام والحروف وبخط واضح لا يحتمل اللبس ويستبعد اى بند فى حاله عدم وضع اى سعر له او التشكيك فيه وفى حاله وجود اكثر من مرادف يتم وضع سعر كل مرادف </w:t>
      </w:r>
      <w:r w:rsidR="00CA57F6" w:rsidRPr="006A0430">
        <w:rPr>
          <w:rFonts w:ascii="Arial" w:hAnsi="Arial" w:cs="Arial" w:hint="cs"/>
          <w:b/>
          <w:bCs/>
          <w:sz w:val="26"/>
          <w:szCs w:val="26"/>
          <w:rtl/>
          <w:lang w:bidi="ar-EG"/>
        </w:rPr>
        <w:t>وذلك فى تمام الساعة الثانية عشر ظهراً يوم الجلسة</w:t>
      </w:r>
      <w:r w:rsidR="00CE5577" w:rsidRPr="006A0430">
        <w:rPr>
          <w:rFonts w:ascii="Arial" w:hAnsi="Arial" w:cs="Arial" w:hint="cs"/>
          <w:b/>
          <w:bCs/>
          <w:sz w:val="26"/>
          <w:szCs w:val="26"/>
          <w:rtl/>
        </w:rPr>
        <w:t xml:space="preserve"> بمقر الهيئة بين السرايات دقى جيزة</w:t>
      </w:r>
    </w:p>
    <w:p w:rsidR="00FE5BE6" w:rsidRPr="0047488F" w:rsidRDefault="00FE5BE6" w:rsidP="00FD3D3E">
      <w:pPr>
        <w:tabs>
          <w:tab w:val="left" w:pos="-427"/>
        </w:tabs>
        <w:spacing w:after="0" w:line="216" w:lineRule="auto"/>
        <w:ind w:right="-142"/>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sidR="00CE5577">
        <w:rPr>
          <w:rFonts w:ascii="Arial" w:hAnsi="Arial" w:cs="Arial" w:hint="cs"/>
          <w:b/>
          <w:bCs/>
          <w:sz w:val="26"/>
          <w:szCs w:val="26"/>
          <w:rtl/>
        </w:rPr>
        <w:t>مؤقت</w:t>
      </w:r>
      <w:r w:rsidRPr="0047488F">
        <w:rPr>
          <w:rFonts w:ascii="Arial" w:hAnsi="Arial" w:cs="Arial"/>
          <w:b/>
          <w:bCs/>
          <w:sz w:val="26"/>
          <w:szCs w:val="26"/>
          <w:rtl/>
        </w:rPr>
        <w:t xml:space="preserve"> وقدرة</w:t>
      </w:r>
      <w:r w:rsidR="00FD3D3E">
        <w:rPr>
          <w:rFonts w:ascii="Arial" w:hAnsi="Arial" w:cs="Arial" w:hint="cs"/>
          <w:b/>
          <w:bCs/>
          <w:sz w:val="26"/>
          <w:szCs w:val="26"/>
          <w:rtl/>
        </w:rPr>
        <w:t>2000</w:t>
      </w:r>
      <w:r w:rsidR="003014BA">
        <w:rPr>
          <w:rFonts w:ascii="Arial" w:hAnsi="Arial" w:cs="Arial" w:hint="cs"/>
          <w:b/>
          <w:bCs/>
          <w:sz w:val="26"/>
          <w:szCs w:val="26"/>
          <w:rtl/>
        </w:rPr>
        <w:t xml:space="preserve"> </w:t>
      </w:r>
      <w:r w:rsidR="00FD3D3E">
        <w:rPr>
          <w:rFonts w:ascii="Arial" w:hAnsi="Arial" w:cs="Arial" w:hint="cs"/>
          <w:b/>
          <w:bCs/>
          <w:sz w:val="26"/>
          <w:szCs w:val="26"/>
          <w:rtl/>
        </w:rPr>
        <w:t>جنيها</w:t>
      </w:r>
      <w:r w:rsidR="003014BA">
        <w:rPr>
          <w:rFonts w:ascii="Arial" w:hAnsi="Arial" w:cs="Arial" w:hint="cs"/>
          <w:b/>
          <w:bCs/>
          <w:sz w:val="26"/>
          <w:szCs w:val="26"/>
          <w:rtl/>
        </w:rPr>
        <w:t xml:space="preserve"> </w:t>
      </w:r>
      <w:r w:rsidRPr="0047488F">
        <w:rPr>
          <w:rFonts w:ascii="Arial" w:hAnsi="Arial" w:cs="Arial"/>
          <w:b/>
          <w:bCs/>
          <w:sz w:val="26"/>
          <w:szCs w:val="26"/>
          <w:rtl/>
        </w:rPr>
        <w:t xml:space="preserve">(فقط </w:t>
      </w:r>
      <w:r w:rsidR="003014BA">
        <w:rPr>
          <w:rFonts w:ascii="Arial" w:hAnsi="Arial" w:cs="Arial" w:hint="cs"/>
          <w:b/>
          <w:bCs/>
          <w:sz w:val="26"/>
          <w:szCs w:val="26"/>
          <w:rtl/>
        </w:rPr>
        <w:t xml:space="preserve"> </w:t>
      </w:r>
      <w:r w:rsidR="00FD3D3E">
        <w:rPr>
          <w:rFonts w:ascii="Arial" w:hAnsi="Arial" w:cs="Arial" w:hint="cs"/>
          <w:b/>
          <w:bCs/>
          <w:sz w:val="26"/>
          <w:szCs w:val="26"/>
          <w:rtl/>
        </w:rPr>
        <w:t>الفان</w:t>
      </w:r>
      <w:r w:rsidR="003014BA">
        <w:rPr>
          <w:rFonts w:ascii="Arial" w:hAnsi="Arial" w:cs="Arial" w:hint="cs"/>
          <w:b/>
          <w:bCs/>
          <w:sz w:val="26"/>
          <w:szCs w:val="26"/>
          <w:rtl/>
        </w:rPr>
        <w:t xml:space="preserve">  </w:t>
      </w:r>
      <w:r w:rsidRPr="0047488F">
        <w:rPr>
          <w:rFonts w:ascii="Arial" w:hAnsi="Arial" w:cs="Arial"/>
          <w:b/>
          <w:bCs/>
          <w:sz w:val="26"/>
          <w:szCs w:val="26"/>
          <w:rtl/>
        </w:rPr>
        <w:t>جنيهاً لاغير)</w:t>
      </w:r>
      <w:r w:rsidRPr="0047488F">
        <w:rPr>
          <w:rFonts w:ascii="Arial" w:hAnsi="Arial" w:cs="Arial" w:hint="cs"/>
          <w:b/>
          <w:bCs/>
          <w:sz w:val="26"/>
          <w:szCs w:val="26"/>
          <w:rtl/>
        </w:rPr>
        <w:t xml:space="preserve"> </w:t>
      </w:r>
      <w:r w:rsidRPr="0047488F">
        <w:rPr>
          <w:rFonts w:ascii="Arial" w:hAnsi="Arial" w:cs="Arial"/>
          <w:b/>
          <w:bCs/>
          <w:sz w:val="26"/>
          <w:szCs w:val="26"/>
          <w:rtl/>
        </w:rPr>
        <w:t xml:space="preserve">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sidR="00300854">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FE5BE6" w:rsidRPr="0047488F"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3- </w:t>
      </w:r>
      <w:r w:rsidR="00FE5BE6" w:rsidRPr="0047488F">
        <w:rPr>
          <w:rFonts w:ascii="Arial" w:hAnsi="Arial" w:cs="Arial"/>
          <w:b/>
          <w:bCs/>
          <w:sz w:val="26"/>
          <w:szCs w:val="26"/>
          <w:rtl/>
        </w:rPr>
        <w:t xml:space="preserve">الارتباط بالأسعار </w:t>
      </w:r>
      <w:r w:rsidR="00300854">
        <w:rPr>
          <w:rFonts w:ascii="Arial" w:hAnsi="Arial" w:cs="Arial" w:hint="cs"/>
          <w:b/>
          <w:bCs/>
          <w:sz w:val="26"/>
          <w:szCs w:val="26"/>
          <w:rtl/>
        </w:rPr>
        <w:t xml:space="preserve">لا يقل عن 45 يوم ويفضل ان يكون ثلاثة اشهر </w:t>
      </w:r>
      <w:r w:rsidR="00FE5BE6" w:rsidRPr="0047488F">
        <w:rPr>
          <w:rFonts w:ascii="Arial" w:hAnsi="Arial" w:cs="Arial"/>
          <w:b/>
          <w:bCs/>
          <w:sz w:val="26"/>
          <w:szCs w:val="26"/>
          <w:rtl/>
        </w:rPr>
        <w:t>من تاريخ فتح المظاريف الفنية .</w:t>
      </w:r>
    </w:p>
    <w:p w:rsidR="00FE5BE6" w:rsidRPr="0047488F"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4- </w:t>
      </w:r>
      <w:r w:rsidR="00FE5BE6" w:rsidRPr="0047488F">
        <w:rPr>
          <w:rFonts w:ascii="Arial" w:hAnsi="Arial" w:cs="Arial"/>
          <w:b/>
          <w:bCs/>
          <w:sz w:val="26"/>
          <w:szCs w:val="26"/>
          <w:rtl/>
        </w:rPr>
        <w:t xml:space="preserve">التسليم </w:t>
      </w:r>
      <w:r w:rsidR="000C3A5A">
        <w:rPr>
          <w:rFonts w:ascii="Arial" w:hAnsi="Arial" w:cs="Arial" w:hint="cs"/>
          <w:b/>
          <w:bCs/>
          <w:sz w:val="26"/>
          <w:szCs w:val="26"/>
          <w:rtl/>
          <w:lang w:bidi="ar-EG"/>
        </w:rPr>
        <w:t xml:space="preserve">النهائي بعد انهاء كافة الاعمال </w:t>
      </w:r>
      <w:r w:rsidR="008A6F65">
        <w:rPr>
          <w:rFonts w:ascii="Arial" w:hAnsi="Arial" w:cs="Arial" w:hint="cs"/>
          <w:b/>
          <w:bCs/>
          <w:sz w:val="26"/>
          <w:szCs w:val="26"/>
          <w:rtl/>
          <w:lang w:bidi="ar-EG"/>
        </w:rPr>
        <w:t xml:space="preserve">والاصلاحات </w:t>
      </w:r>
      <w:r w:rsidR="00FE5BE6" w:rsidRPr="0047488F">
        <w:rPr>
          <w:rFonts w:ascii="Arial" w:hAnsi="Arial" w:cs="Arial"/>
          <w:b/>
          <w:bCs/>
          <w:sz w:val="26"/>
          <w:szCs w:val="26"/>
          <w:rtl/>
        </w:rPr>
        <w:t>مخازن الهيئة بين السرايات – الدقي – الجيزة .</w:t>
      </w:r>
    </w:p>
    <w:p w:rsidR="00FE5BE6" w:rsidRDefault="006A0430" w:rsidP="00FD3D3E">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5- </w:t>
      </w:r>
      <w:r w:rsidR="00FE5BE6" w:rsidRPr="0047488F">
        <w:rPr>
          <w:rFonts w:ascii="Arial" w:hAnsi="Arial" w:cs="Arial"/>
          <w:b/>
          <w:bCs/>
          <w:sz w:val="26"/>
          <w:szCs w:val="26"/>
          <w:rtl/>
        </w:rPr>
        <w:t>التوريد</w:t>
      </w:r>
      <w:r w:rsidR="003215F7">
        <w:rPr>
          <w:rFonts w:ascii="Arial" w:hAnsi="Arial" w:cs="Arial" w:hint="cs"/>
          <w:b/>
          <w:bCs/>
          <w:sz w:val="26"/>
          <w:szCs w:val="26"/>
          <w:rtl/>
          <w:lang w:bidi="ar-EG"/>
        </w:rPr>
        <w:t xml:space="preserve"> </w:t>
      </w:r>
      <w:r w:rsidR="00AA2E2C">
        <w:rPr>
          <w:rFonts w:ascii="Arial" w:hAnsi="Arial" w:cs="Arial" w:hint="cs"/>
          <w:b/>
          <w:bCs/>
          <w:sz w:val="26"/>
          <w:szCs w:val="26"/>
          <w:rtl/>
          <w:lang w:bidi="ar-EG"/>
        </w:rPr>
        <w:t>والتركيب والاصلاح</w:t>
      </w:r>
      <w:r w:rsidR="00FD3D3E">
        <w:rPr>
          <w:rFonts w:ascii="Arial" w:hAnsi="Arial" w:cs="Arial" w:hint="cs"/>
          <w:b/>
          <w:bCs/>
          <w:sz w:val="26"/>
          <w:szCs w:val="26"/>
          <w:rtl/>
          <w:lang w:bidi="ar-EG"/>
        </w:rPr>
        <w:t xml:space="preserve"> اسبوعين </w:t>
      </w:r>
      <w:r w:rsidR="00647CAE">
        <w:rPr>
          <w:rFonts w:ascii="Arial" w:hAnsi="Arial" w:cs="Arial" w:hint="cs"/>
          <w:b/>
          <w:bCs/>
          <w:sz w:val="26"/>
          <w:szCs w:val="26"/>
          <w:rtl/>
          <w:lang w:bidi="ar-EG"/>
        </w:rPr>
        <w:t>من</w:t>
      </w:r>
      <w:r w:rsidR="00FE5BE6" w:rsidRPr="0047488F">
        <w:rPr>
          <w:rFonts w:ascii="Arial" w:hAnsi="Arial" w:cs="Arial"/>
          <w:b/>
          <w:bCs/>
          <w:sz w:val="26"/>
          <w:szCs w:val="26"/>
          <w:rtl/>
        </w:rPr>
        <w:t xml:space="preserve"> استلام امر التوريد</w:t>
      </w:r>
      <w:r w:rsidR="00FD3D3E">
        <w:rPr>
          <w:rFonts w:ascii="Arial" w:hAnsi="Arial" w:cs="Arial" w:hint="cs"/>
          <w:b/>
          <w:bCs/>
          <w:sz w:val="26"/>
          <w:szCs w:val="26"/>
          <w:rtl/>
        </w:rPr>
        <w:t xml:space="preserve"> لكافه بنود المطلوبه</w:t>
      </w:r>
      <w:r w:rsidR="00FE5BE6" w:rsidRPr="0047488F">
        <w:rPr>
          <w:rFonts w:ascii="Arial" w:hAnsi="Arial" w:cs="Arial"/>
          <w:b/>
          <w:bCs/>
          <w:sz w:val="26"/>
          <w:szCs w:val="26"/>
          <w:rtl/>
        </w:rPr>
        <w:t xml:space="preserve"> .</w:t>
      </w:r>
    </w:p>
    <w:p w:rsidR="00EE3333" w:rsidRDefault="006A0430" w:rsidP="00EE3333">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6- </w:t>
      </w:r>
      <w:r w:rsidR="00753AF2">
        <w:rPr>
          <w:rFonts w:ascii="Arial" w:hAnsi="Arial" w:cs="Arial" w:hint="cs"/>
          <w:b/>
          <w:bCs/>
          <w:sz w:val="26"/>
          <w:szCs w:val="26"/>
          <w:rtl/>
        </w:rPr>
        <w:t>الضمان</w:t>
      </w:r>
      <w:r w:rsidR="00FD3D3E">
        <w:rPr>
          <w:rFonts w:ascii="Arial" w:hAnsi="Arial" w:cs="Arial" w:hint="cs"/>
          <w:b/>
          <w:bCs/>
          <w:sz w:val="26"/>
          <w:szCs w:val="26"/>
          <w:rtl/>
        </w:rPr>
        <w:t xml:space="preserve"> سته اشهر</w:t>
      </w:r>
      <w:r w:rsidR="003014BA">
        <w:rPr>
          <w:rFonts w:ascii="Arial" w:hAnsi="Arial" w:cs="Arial" w:hint="cs"/>
          <w:b/>
          <w:bCs/>
          <w:sz w:val="26"/>
          <w:szCs w:val="26"/>
          <w:rtl/>
        </w:rPr>
        <w:t xml:space="preserve"> </w:t>
      </w:r>
      <w:r w:rsidR="003215F7">
        <w:rPr>
          <w:rFonts w:ascii="Arial" w:hAnsi="Arial" w:cs="Arial" w:hint="cs"/>
          <w:b/>
          <w:bCs/>
          <w:sz w:val="26"/>
          <w:szCs w:val="26"/>
          <w:rtl/>
        </w:rPr>
        <w:t xml:space="preserve">من تاريخ امر التوريد </w:t>
      </w:r>
      <w:r w:rsidR="00EE3333">
        <w:rPr>
          <w:rFonts w:ascii="Arial" w:hAnsi="Arial" w:cs="Arial" w:hint="cs"/>
          <w:b/>
          <w:bCs/>
          <w:sz w:val="26"/>
          <w:szCs w:val="26"/>
          <w:rtl/>
        </w:rPr>
        <w:t xml:space="preserve">  </w:t>
      </w:r>
    </w:p>
    <w:p w:rsidR="00EE3333" w:rsidRPr="00EE3333" w:rsidRDefault="00EE3333" w:rsidP="00EE3333">
      <w:pPr>
        <w:pStyle w:val="a4"/>
        <w:numPr>
          <w:ilvl w:val="0"/>
          <w:numId w:val="38"/>
        </w:numPr>
        <w:tabs>
          <w:tab w:val="left" w:pos="-427"/>
        </w:tabs>
        <w:spacing w:after="0" w:line="216" w:lineRule="auto"/>
        <w:ind w:right="-142"/>
        <w:jc w:val="both"/>
        <w:rPr>
          <w:rFonts w:ascii="Arial" w:hAnsi="Arial" w:cs="Arial"/>
          <w:b/>
          <w:bCs/>
          <w:sz w:val="26"/>
          <w:szCs w:val="26"/>
        </w:rPr>
      </w:pPr>
      <w:r w:rsidRPr="00EE3333">
        <w:rPr>
          <w:rFonts w:ascii="Arial" w:hAnsi="Arial" w:cs="Arial" w:hint="cs"/>
          <w:b/>
          <w:bCs/>
          <w:sz w:val="26"/>
          <w:szCs w:val="26"/>
          <w:rtl/>
        </w:rPr>
        <w:t>العمليه وحده واحده لا تتجزا</w:t>
      </w:r>
    </w:p>
    <w:p w:rsidR="00FE5BE6" w:rsidRPr="0047488F"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7- </w:t>
      </w:r>
      <w:r w:rsidR="00AA2E2C">
        <w:rPr>
          <w:rFonts w:ascii="Arial" w:hAnsi="Arial" w:hint="cs"/>
          <w:b/>
          <w:bCs/>
          <w:sz w:val="26"/>
          <w:szCs w:val="26"/>
          <w:rtl/>
        </w:rPr>
        <w:t xml:space="preserve"> يجب </w:t>
      </w:r>
      <w:r w:rsidR="00FE5BE6" w:rsidRPr="0047488F">
        <w:rPr>
          <w:rFonts w:ascii="Arial" w:hAnsi="Arial"/>
          <w:b/>
          <w:bCs/>
          <w:sz w:val="26"/>
          <w:szCs w:val="26"/>
          <w:rtl/>
        </w:rPr>
        <w:t xml:space="preserve">على مقدم العطاء </w:t>
      </w:r>
      <w:r w:rsidR="00AA2E2C">
        <w:rPr>
          <w:rFonts w:ascii="Arial" w:hAnsi="Arial" w:hint="cs"/>
          <w:b/>
          <w:bCs/>
          <w:sz w:val="26"/>
          <w:szCs w:val="26"/>
          <w:rtl/>
        </w:rPr>
        <w:t>تقديم خطاب</w:t>
      </w:r>
      <w:r w:rsidR="00FE5BE6" w:rsidRPr="0047488F">
        <w:rPr>
          <w:rFonts w:ascii="Arial" w:hAnsi="Arial"/>
          <w:b/>
          <w:bCs/>
          <w:sz w:val="26"/>
          <w:szCs w:val="26"/>
          <w:rtl/>
        </w:rPr>
        <w:t xml:space="preserve"> </w:t>
      </w:r>
      <w:r w:rsidR="00613D8F">
        <w:rPr>
          <w:rFonts w:ascii="Arial" w:hAnsi="Arial" w:hint="cs"/>
          <w:b/>
          <w:bCs/>
          <w:sz w:val="26"/>
          <w:szCs w:val="26"/>
          <w:rtl/>
        </w:rPr>
        <w:t xml:space="preserve">من البنك </w:t>
      </w:r>
      <w:r w:rsidR="00AA2E2C">
        <w:rPr>
          <w:rFonts w:ascii="Arial" w:hAnsi="Arial" w:hint="cs"/>
          <w:b/>
          <w:bCs/>
          <w:sz w:val="26"/>
          <w:szCs w:val="26"/>
          <w:rtl/>
        </w:rPr>
        <w:t>ب</w:t>
      </w:r>
      <w:r w:rsidR="00FE5BE6" w:rsidRPr="0047488F">
        <w:rPr>
          <w:rFonts w:ascii="Arial" w:hAnsi="Arial"/>
          <w:b/>
          <w:bCs/>
          <w:sz w:val="26"/>
          <w:szCs w:val="26"/>
          <w:rtl/>
        </w:rPr>
        <w:t xml:space="preserve">رقم الحساب البنكى بالعرض المقدم منة حتى يتسنى للهيئة تسديد المستحقات على ذلك الحساب بالشيكات الالكترونية </w:t>
      </w:r>
      <w:r w:rsidR="00FE5BE6">
        <w:rPr>
          <w:rFonts w:ascii="Arial" w:hAnsi="Arial" w:hint="cs"/>
          <w:b/>
          <w:bCs/>
          <w:sz w:val="26"/>
          <w:szCs w:val="26"/>
          <w:rtl/>
        </w:rPr>
        <w:t xml:space="preserve">فى ضوء منظومه الدفع الالكترونى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8- </w:t>
      </w:r>
      <w:r w:rsidR="00FE5BE6" w:rsidRPr="0047488F">
        <w:rPr>
          <w:rFonts w:ascii="Arial" w:hAnsi="Arial"/>
          <w:b/>
          <w:bCs/>
          <w:sz w:val="26"/>
          <w:szCs w:val="26"/>
          <w:rtl/>
        </w:rPr>
        <w:t xml:space="preserve">الدفع بشيك الكترونى بعد الفحص والاستلام على الحساب البنكى الموضح بالعرض المقدم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9- </w:t>
      </w:r>
      <w:r w:rsidR="00FE5BE6">
        <w:rPr>
          <w:rFonts w:ascii="Arial" w:hAnsi="Arial" w:hint="cs"/>
          <w:b/>
          <w:bCs/>
          <w:sz w:val="26"/>
          <w:szCs w:val="26"/>
          <w:rtl/>
        </w:rPr>
        <w:t xml:space="preserve">لم يقبل اى عطاء الا لمن قام بشراء كراسه الشروط والمواصفات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10- </w:t>
      </w:r>
      <w:r w:rsidR="00FE5BE6">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11- </w:t>
      </w:r>
      <w:r w:rsidR="00FE5BE6">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12- </w:t>
      </w:r>
      <w:r w:rsidR="00FE5BE6">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13- </w:t>
      </w:r>
      <w:r w:rsidR="00FE5BE6">
        <w:rPr>
          <w:rFonts w:ascii="Arial" w:hAnsi="Arial" w:hint="cs"/>
          <w:b/>
          <w:bCs/>
          <w:sz w:val="26"/>
          <w:szCs w:val="26"/>
          <w:rtl/>
        </w:rPr>
        <w:t>يجب عل</w:t>
      </w:r>
      <w:r w:rsidR="001556F1">
        <w:rPr>
          <w:rFonts w:ascii="Arial" w:hAnsi="Arial" w:hint="cs"/>
          <w:b/>
          <w:bCs/>
          <w:sz w:val="26"/>
          <w:szCs w:val="26"/>
          <w:rtl/>
        </w:rPr>
        <w:t>ى</w:t>
      </w:r>
      <w:r w:rsidR="00FE5BE6">
        <w:rPr>
          <w:rFonts w:ascii="Arial" w:hAnsi="Arial" w:hint="cs"/>
          <w:b/>
          <w:bCs/>
          <w:sz w:val="26"/>
          <w:szCs w:val="26"/>
          <w:rtl/>
        </w:rPr>
        <w:t xml:space="preserve"> مقدم العطاء تحديد المواصفات الكاملة للأصناف المقدمه وان يوضح ما اذا كانت هذه الأصناف محليه الصنع او مستورده  واذا كانت مستورده تحدد نسبه المنتج المحلى والمستورد وتحديد اسم بلد الصنع والماركه واى مواصفات اخرى واذا وجد أكثر من مرادف يتم وضع الأسعار لكل مرادف مع العلم انه يفضل المنتج المحلى طبقاً للقانون</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14- </w:t>
      </w:r>
      <w:r w:rsidR="00FE5BE6">
        <w:rPr>
          <w:rFonts w:ascii="Arial" w:hAnsi="Arial" w:hint="cs"/>
          <w:b/>
          <w:bCs/>
          <w:sz w:val="26"/>
          <w:szCs w:val="26"/>
          <w:rtl/>
        </w:rPr>
        <w:t>على المورد ان يذكر ما اذا كان العطاء شامل كافه الرسوم والضرائب وضريبه القيمه المضافه من عدمه واذا لم يذكر ذلك يعتبر الأسعار شامله كافه الرسوم والضرائب وضريبة القيمة المضافة</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15- </w:t>
      </w:r>
      <w:r w:rsidR="00FE5BE6">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بموافقه والتزامه بكافه الشروط وقبولها ويرفق هذا الاقرار بالعرض الفنى مع كراسه الشروط والمواصفات المسلمة لكم0</w:t>
      </w:r>
    </w:p>
    <w:p w:rsidR="00FE5BE6" w:rsidRDefault="006A0430" w:rsidP="006A0430">
      <w:pPr>
        <w:tabs>
          <w:tab w:val="left" w:pos="-427"/>
          <w:tab w:val="left" w:pos="-146"/>
        </w:tabs>
        <w:spacing w:after="0" w:line="216" w:lineRule="auto"/>
        <w:ind w:right="-142"/>
        <w:jc w:val="both"/>
        <w:rPr>
          <w:rFonts w:ascii="Arial" w:hAnsi="Arial" w:cs="Arial"/>
          <w:b/>
          <w:bCs/>
          <w:sz w:val="26"/>
          <w:szCs w:val="26"/>
        </w:rPr>
      </w:pPr>
      <w:r>
        <w:rPr>
          <w:rFonts w:ascii="Arial" w:hAnsi="Arial" w:hint="cs"/>
          <w:b/>
          <w:bCs/>
          <w:sz w:val="26"/>
          <w:szCs w:val="26"/>
          <w:rtl/>
        </w:rPr>
        <w:t xml:space="preserve">16- </w:t>
      </w:r>
      <w:r w:rsidR="00FE5BE6" w:rsidRPr="00F13E8A">
        <w:rPr>
          <w:rFonts w:ascii="Arial" w:hAnsi="Arial" w:hint="cs"/>
          <w:b/>
          <w:bCs/>
          <w:sz w:val="26"/>
          <w:szCs w:val="26"/>
          <w:rtl/>
        </w:rPr>
        <w:t xml:space="preserve">يحظر على العاملين بالجهات الحكومية والتى يسرى عليهم احكام القانون </w:t>
      </w:r>
      <w:r w:rsidR="00DF7CAB">
        <w:rPr>
          <w:rFonts w:ascii="Arial" w:hAnsi="Arial" w:hint="cs"/>
          <w:b/>
          <w:bCs/>
          <w:sz w:val="26"/>
          <w:szCs w:val="26"/>
          <w:rtl/>
        </w:rPr>
        <w:t>182</w:t>
      </w:r>
      <w:r w:rsidR="00FE5BE6" w:rsidRPr="00F13E8A">
        <w:rPr>
          <w:rFonts w:ascii="Arial" w:hAnsi="Arial" w:hint="cs"/>
          <w:b/>
          <w:bCs/>
          <w:sz w:val="26"/>
          <w:szCs w:val="26"/>
          <w:rtl/>
        </w:rPr>
        <w:t xml:space="preserve"> لسنه </w:t>
      </w:r>
      <w:r w:rsidR="00DF7CAB">
        <w:rPr>
          <w:rFonts w:ascii="Arial" w:hAnsi="Arial" w:hint="cs"/>
          <w:b/>
          <w:bCs/>
          <w:sz w:val="26"/>
          <w:szCs w:val="26"/>
          <w:rtl/>
        </w:rPr>
        <w:t>2018</w:t>
      </w:r>
      <w:r w:rsidR="00FE5BE6" w:rsidRPr="00F13E8A">
        <w:rPr>
          <w:rFonts w:ascii="Arial" w:hAnsi="Arial" w:hint="cs"/>
          <w:b/>
          <w:bCs/>
          <w:sz w:val="26"/>
          <w:szCs w:val="26"/>
          <w:rtl/>
        </w:rPr>
        <w:t xml:space="preserve"> التقدم بالذات او الوساطة باى عطاءات فى هذا الشأن وفى حاله تقديم ذلك </w:t>
      </w:r>
      <w:r w:rsidR="00FE5BE6">
        <w:rPr>
          <w:rFonts w:ascii="Arial" w:hAnsi="Arial" w:hint="cs"/>
          <w:b/>
          <w:bCs/>
          <w:sz w:val="26"/>
          <w:szCs w:val="26"/>
          <w:rtl/>
        </w:rPr>
        <w:t xml:space="preserve">يعرض مقدم تلك العطاءات للمسائلة القانونية </w:t>
      </w:r>
    </w:p>
    <w:p w:rsidR="00FE5BE6" w:rsidRDefault="006A0430"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17- </w:t>
      </w:r>
      <w:r w:rsidR="00FE5BE6">
        <w:rPr>
          <w:rFonts w:ascii="Arial" w:hAnsi="Arial" w:cs="Arial" w:hint="cs"/>
          <w:b/>
          <w:bCs/>
          <w:sz w:val="26"/>
          <w:szCs w:val="26"/>
          <w:rtl/>
        </w:rPr>
        <w:t xml:space="preserve">تخضع </w:t>
      </w:r>
      <w:r w:rsidR="00FE5BE6" w:rsidRPr="0047488F">
        <w:rPr>
          <w:rFonts w:ascii="Arial" w:hAnsi="Arial" w:cs="Arial"/>
          <w:b/>
          <w:bCs/>
          <w:sz w:val="26"/>
          <w:szCs w:val="26"/>
          <w:rtl/>
        </w:rPr>
        <w:t xml:space="preserve">هذه الشروط و المواصفات </w:t>
      </w:r>
      <w:r w:rsidR="00FE5BE6">
        <w:rPr>
          <w:rFonts w:ascii="Arial" w:hAnsi="Arial" w:cs="Arial" w:hint="cs"/>
          <w:b/>
          <w:bCs/>
          <w:sz w:val="26"/>
          <w:szCs w:val="26"/>
          <w:rtl/>
        </w:rPr>
        <w:t>لإحكام القانون</w:t>
      </w:r>
      <w:r w:rsidR="00FE5BE6" w:rsidRPr="0047488F">
        <w:rPr>
          <w:rFonts w:ascii="Arial" w:hAnsi="Arial" w:cs="Arial"/>
          <w:b/>
          <w:bCs/>
          <w:sz w:val="26"/>
          <w:szCs w:val="26"/>
          <w:rtl/>
        </w:rPr>
        <w:t xml:space="preserve"> رقم </w:t>
      </w:r>
      <w:r w:rsidR="00DF7CAB">
        <w:rPr>
          <w:rFonts w:ascii="Arial" w:hAnsi="Arial" w:cs="Arial" w:hint="cs"/>
          <w:b/>
          <w:bCs/>
          <w:sz w:val="26"/>
          <w:szCs w:val="26"/>
          <w:rtl/>
        </w:rPr>
        <w:t>182</w:t>
      </w:r>
      <w:r w:rsidR="00FE5BE6" w:rsidRPr="0047488F">
        <w:rPr>
          <w:rFonts w:ascii="Arial" w:hAnsi="Arial" w:cs="Arial"/>
          <w:b/>
          <w:bCs/>
          <w:sz w:val="26"/>
          <w:szCs w:val="26"/>
          <w:rtl/>
        </w:rPr>
        <w:t xml:space="preserve"> لسنة </w:t>
      </w:r>
      <w:r w:rsidR="00DF7CAB">
        <w:rPr>
          <w:rFonts w:ascii="Arial" w:hAnsi="Arial" w:cs="Arial" w:hint="cs"/>
          <w:b/>
          <w:bCs/>
          <w:sz w:val="26"/>
          <w:szCs w:val="26"/>
          <w:rtl/>
        </w:rPr>
        <w:t>2018</w:t>
      </w:r>
      <w:r w:rsidR="00FE5BE6" w:rsidRPr="0047488F">
        <w:rPr>
          <w:rFonts w:ascii="Arial" w:hAnsi="Arial" w:cs="Arial"/>
          <w:b/>
          <w:bCs/>
          <w:sz w:val="26"/>
          <w:szCs w:val="26"/>
          <w:rtl/>
        </w:rPr>
        <w:t xml:space="preserve"> </w:t>
      </w:r>
      <w:r w:rsidR="00FE5BE6">
        <w:rPr>
          <w:rFonts w:ascii="Arial" w:hAnsi="Arial" w:cs="Arial" w:hint="cs"/>
          <w:b/>
          <w:bCs/>
          <w:sz w:val="26"/>
          <w:szCs w:val="26"/>
          <w:rtl/>
        </w:rPr>
        <w:t>وكافه القرارات والكتب  الدورية الصادره فى هذا الشان0</w:t>
      </w:r>
    </w:p>
    <w:p w:rsidR="00FE5BE6" w:rsidRPr="00F13E8A" w:rsidRDefault="006A0430"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18- </w:t>
      </w:r>
      <w:r w:rsidR="00FE5BE6">
        <w:rPr>
          <w:rFonts w:ascii="Arial" w:hAnsi="Arial" w:cs="Arial" w:hint="cs"/>
          <w:b/>
          <w:bCs/>
          <w:sz w:val="26"/>
          <w:szCs w:val="26"/>
          <w:rtl/>
        </w:rPr>
        <w:t>ل</w:t>
      </w:r>
      <w:r w:rsidR="00FE5BE6" w:rsidRPr="00F13E8A">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00AC6388">
        <w:rPr>
          <w:rFonts w:ascii="Arial" w:hAnsi="Arial" w:cs="Arial" w:hint="cs"/>
          <w:b/>
          <w:bCs/>
          <w:sz w:val="26"/>
          <w:szCs w:val="26"/>
          <w:rtl/>
        </w:rPr>
        <w:t>182</w:t>
      </w:r>
      <w:r w:rsidR="00FE5BE6" w:rsidRPr="00F13E8A">
        <w:rPr>
          <w:rFonts w:ascii="Arial" w:hAnsi="Arial" w:cs="Arial"/>
          <w:b/>
          <w:bCs/>
          <w:sz w:val="26"/>
          <w:szCs w:val="26"/>
          <w:rtl/>
        </w:rPr>
        <w:t xml:space="preserve"> لسنة </w:t>
      </w:r>
      <w:r w:rsidR="00AC6388">
        <w:rPr>
          <w:rFonts w:ascii="Arial" w:hAnsi="Arial" w:cs="Arial" w:hint="cs"/>
          <w:b/>
          <w:bCs/>
          <w:sz w:val="26"/>
          <w:szCs w:val="26"/>
          <w:rtl/>
        </w:rPr>
        <w:t>2018</w:t>
      </w:r>
      <w:r w:rsidR="00FE5BE6" w:rsidRPr="00F13E8A">
        <w:rPr>
          <w:rFonts w:ascii="Arial" w:hAnsi="Arial" w:cs="Arial"/>
          <w:b/>
          <w:bCs/>
          <w:sz w:val="26"/>
          <w:szCs w:val="26"/>
          <w:rtl/>
        </w:rPr>
        <w:t xml:space="preserve"> الخاص بالمناقصات والمزايدات</w:t>
      </w:r>
      <w:r w:rsidR="00FE5BE6" w:rsidRPr="00F13E8A">
        <w:rPr>
          <w:rFonts w:ascii="Arial" w:hAnsi="Arial" w:cs="Arial" w:hint="cs"/>
          <w:b/>
          <w:bCs/>
          <w:sz w:val="26"/>
          <w:szCs w:val="26"/>
          <w:rtl/>
        </w:rPr>
        <w:t xml:space="preserve"> وذلك بذات الشروط والاسعا ر </w:t>
      </w:r>
      <w:r w:rsidR="00FE5BE6" w:rsidRPr="00F13E8A">
        <w:rPr>
          <w:rFonts w:ascii="Arial" w:hAnsi="Arial" w:cs="Arial"/>
          <w:b/>
          <w:bCs/>
          <w:sz w:val="26"/>
          <w:szCs w:val="26"/>
          <w:rtl/>
        </w:rPr>
        <w:t xml:space="preserve"> .</w:t>
      </w:r>
    </w:p>
    <w:p w:rsidR="00FE5BE6"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19- </w:t>
      </w:r>
      <w:r w:rsidR="00FE5BE6" w:rsidRPr="0047488F">
        <w:rPr>
          <w:rFonts w:ascii="Arial" w:hAnsi="Arial" w:cs="Arial"/>
          <w:b/>
          <w:bCs/>
          <w:sz w:val="26"/>
          <w:szCs w:val="26"/>
          <w:rtl/>
        </w:rPr>
        <w:t xml:space="preserve">فى حالة التأخير عن التوريد </w:t>
      </w:r>
      <w:r w:rsidR="00FE5BE6" w:rsidRPr="0047488F">
        <w:rPr>
          <w:rFonts w:ascii="Arial" w:hAnsi="Arial" w:cs="Arial" w:hint="cs"/>
          <w:b/>
          <w:bCs/>
          <w:sz w:val="26"/>
          <w:szCs w:val="26"/>
          <w:rtl/>
        </w:rPr>
        <w:t>عن</w:t>
      </w:r>
      <w:r w:rsidR="00FE5BE6" w:rsidRPr="0047488F">
        <w:rPr>
          <w:rFonts w:ascii="Arial" w:hAnsi="Arial" w:cs="Arial"/>
          <w:b/>
          <w:bCs/>
          <w:sz w:val="26"/>
          <w:szCs w:val="26"/>
          <w:rtl/>
        </w:rPr>
        <w:t xml:space="preserve"> الموعد المحدد تحتسب غرامة تأخير طبقاً لنص القانون رقم </w:t>
      </w:r>
      <w:r w:rsidR="00AC6388">
        <w:rPr>
          <w:rFonts w:ascii="Arial" w:hAnsi="Arial" w:cs="Arial" w:hint="cs"/>
          <w:b/>
          <w:bCs/>
          <w:sz w:val="26"/>
          <w:szCs w:val="26"/>
          <w:rtl/>
        </w:rPr>
        <w:t>182</w:t>
      </w:r>
      <w:r w:rsidR="00FE5BE6" w:rsidRPr="0047488F">
        <w:rPr>
          <w:rFonts w:ascii="Arial" w:hAnsi="Arial" w:cs="Arial"/>
          <w:b/>
          <w:bCs/>
          <w:sz w:val="26"/>
          <w:szCs w:val="26"/>
          <w:rtl/>
        </w:rPr>
        <w:t xml:space="preserve"> لسنة </w:t>
      </w:r>
      <w:r w:rsidR="00AC6388">
        <w:rPr>
          <w:rFonts w:ascii="Arial" w:hAnsi="Arial" w:cs="Arial" w:hint="cs"/>
          <w:b/>
          <w:bCs/>
          <w:sz w:val="26"/>
          <w:szCs w:val="26"/>
          <w:rtl/>
        </w:rPr>
        <w:t>2018</w:t>
      </w:r>
      <w:r w:rsidR="00FE5BE6" w:rsidRPr="0047488F">
        <w:rPr>
          <w:rFonts w:ascii="Arial" w:hAnsi="Arial" w:cs="Arial"/>
          <w:b/>
          <w:bCs/>
          <w:sz w:val="26"/>
          <w:szCs w:val="26"/>
          <w:rtl/>
        </w:rPr>
        <w:t xml:space="preserve"> .</w:t>
      </w:r>
    </w:p>
    <w:p w:rsidR="00FE5BE6" w:rsidRPr="0047488F"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lastRenderedPageBreak/>
        <w:t xml:space="preserve">20- </w:t>
      </w:r>
      <w:r w:rsidR="00FE5BE6" w:rsidRPr="0047488F">
        <w:rPr>
          <w:rFonts w:ascii="Arial" w:hAnsi="Arial" w:cs="Arial"/>
          <w:b/>
          <w:bCs/>
          <w:sz w:val="26"/>
          <w:szCs w:val="26"/>
          <w:rtl/>
        </w:rPr>
        <w:t>يجب تقديم العطاء باللغة العربية وأى عطاء يرد باللغة الاجنبية يجب أن يرفق معه نسخة باللغة العربية  حيث انه لايعتد الا باللغة العربية</w:t>
      </w:r>
    </w:p>
    <w:p w:rsidR="00FE5BE6" w:rsidRPr="0047488F"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21- </w:t>
      </w:r>
      <w:r w:rsidR="00FE5BE6" w:rsidRPr="0047488F">
        <w:rPr>
          <w:rFonts w:ascii="Arial" w:hAnsi="Arial" w:cs="Arial" w:hint="cs"/>
          <w:b/>
          <w:bCs/>
          <w:sz w:val="26"/>
          <w:szCs w:val="26"/>
          <w:rtl/>
        </w:rPr>
        <w:t xml:space="preserve">تلتزم الشركات المتقدمة بسريان عقودها </w:t>
      </w:r>
      <w:r w:rsidR="00FE5BE6">
        <w:rPr>
          <w:rFonts w:ascii="Arial" w:hAnsi="Arial" w:cs="Arial" w:hint="cs"/>
          <w:b/>
          <w:bCs/>
          <w:sz w:val="26"/>
          <w:szCs w:val="26"/>
          <w:rtl/>
        </w:rPr>
        <w:t>طبقا للقانون</w:t>
      </w:r>
      <w:r w:rsidR="00FE5BE6" w:rsidRPr="0047488F">
        <w:rPr>
          <w:rFonts w:ascii="Arial" w:hAnsi="Arial" w:cs="Arial" w:hint="cs"/>
          <w:b/>
          <w:bCs/>
          <w:sz w:val="26"/>
          <w:szCs w:val="26"/>
          <w:rtl/>
        </w:rPr>
        <w:t xml:space="preserve"> بذات الشروط والاسعار </w:t>
      </w:r>
    </w:p>
    <w:p w:rsidR="000C3A5A" w:rsidRDefault="006A0430" w:rsidP="000C3A5A">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22- </w:t>
      </w:r>
      <w:r w:rsidR="00FE5BE6" w:rsidRPr="00A106E4">
        <w:rPr>
          <w:rFonts w:ascii="Arial" w:hAnsi="Arial" w:cs="Arial"/>
          <w:b/>
          <w:bCs/>
          <w:sz w:val="26"/>
          <w:szCs w:val="26"/>
          <w:rtl/>
        </w:rPr>
        <w:t xml:space="preserve">التوريد يتم طبقاً لكراسة الشروط والمواصفات </w:t>
      </w:r>
      <w:r w:rsidR="000C3A5A">
        <w:rPr>
          <w:rFonts w:ascii="Arial" w:hAnsi="Arial" w:cs="Arial"/>
          <w:b/>
          <w:bCs/>
          <w:sz w:val="26"/>
          <w:szCs w:val="26"/>
          <w:rtl/>
        </w:rPr>
        <w:t>الفنية للهيئ</w:t>
      </w:r>
    </w:p>
    <w:p w:rsidR="00FE5BE6" w:rsidRDefault="006A0430" w:rsidP="000C3A5A">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23- </w:t>
      </w:r>
      <w:r w:rsidR="00FE5BE6" w:rsidRPr="00A106E4">
        <w:rPr>
          <w:rFonts w:ascii="Arial" w:hAnsi="Arial" w:cs="Arial" w:hint="cs"/>
          <w:b/>
          <w:bCs/>
          <w:sz w:val="26"/>
          <w:szCs w:val="26"/>
          <w:rtl/>
        </w:rPr>
        <w:t>الكميات الموجوده بالمقايسه المرفقه كميات تقديريه قابله للزياده او النقصان</w:t>
      </w:r>
      <w:r w:rsidR="000C3A5A">
        <w:rPr>
          <w:rFonts w:ascii="Arial" w:hAnsi="Arial" w:cs="Arial" w:hint="cs"/>
          <w:b/>
          <w:bCs/>
          <w:sz w:val="26"/>
          <w:szCs w:val="26"/>
          <w:rtl/>
        </w:rPr>
        <w:t xml:space="preserve"> طبقا للقانون 182 لسنة 2018  </w:t>
      </w:r>
      <w:r w:rsidR="00FE5BE6" w:rsidRPr="00A106E4">
        <w:rPr>
          <w:rFonts w:ascii="Arial" w:hAnsi="Arial" w:cs="Arial" w:hint="cs"/>
          <w:b/>
          <w:bCs/>
          <w:sz w:val="26"/>
          <w:szCs w:val="26"/>
          <w:rtl/>
        </w:rPr>
        <w:t>0</w:t>
      </w:r>
    </w:p>
    <w:p w:rsidR="00FE5BE6" w:rsidRPr="006E15E1" w:rsidRDefault="006A0430" w:rsidP="008A6F65">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24- </w:t>
      </w:r>
      <w:r w:rsidR="00FE5BE6" w:rsidRPr="006E15E1">
        <w:rPr>
          <w:rFonts w:ascii="Arial" w:hAnsi="Arial" w:cs="Arial"/>
          <w:b/>
          <w:bCs/>
          <w:sz w:val="26"/>
          <w:szCs w:val="26"/>
          <w:rtl/>
          <w:lang w:bidi="ar-EG"/>
        </w:rPr>
        <w:t>التوريد</w:t>
      </w:r>
      <w:r w:rsidR="00AA2E2C">
        <w:rPr>
          <w:rFonts w:ascii="Arial" w:hAnsi="Arial" w:cs="Arial" w:hint="cs"/>
          <w:b/>
          <w:bCs/>
          <w:sz w:val="26"/>
          <w:szCs w:val="26"/>
          <w:rtl/>
          <w:lang w:bidi="ar-EG"/>
        </w:rPr>
        <w:t xml:space="preserve"> والتركيب </w:t>
      </w:r>
      <w:r w:rsidR="000C3A5A">
        <w:rPr>
          <w:rFonts w:ascii="Arial" w:hAnsi="Arial" w:cs="Arial" w:hint="cs"/>
          <w:b/>
          <w:bCs/>
          <w:sz w:val="26"/>
          <w:szCs w:val="26"/>
          <w:rtl/>
          <w:lang w:bidi="ar-EG"/>
        </w:rPr>
        <w:t>والاصلاح للودر</w:t>
      </w:r>
      <w:r w:rsidR="00FE5BE6" w:rsidRPr="006E15E1">
        <w:rPr>
          <w:rFonts w:ascii="Arial" w:hAnsi="Arial" w:cs="Arial"/>
          <w:b/>
          <w:bCs/>
          <w:sz w:val="26"/>
          <w:szCs w:val="26"/>
          <w:rtl/>
          <w:lang w:bidi="ar-EG"/>
        </w:rPr>
        <w:t xml:space="preserve"> يتم طبقاً </w:t>
      </w:r>
      <w:r w:rsidR="00B41255">
        <w:rPr>
          <w:rFonts w:ascii="Arial" w:hAnsi="Arial" w:cs="Arial" w:hint="cs"/>
          <w:b/>
          <w:bCs/>
          <w:sz w:val="26"/>
          <w:szCs w:val="26"/>
          <w:rtl/>
          <w:lang w:bidi="ar-EG"/>
        </w:rPr>
        <w:t>للشروط</w:t>
      </w:r>
      <w:r w:rsidR="00FE5BE6" w:rsidRPr="006E15E1">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سالفه الذكر </w:t>
      </w:r>
      <w:r w:rsidR="00941BA3">
        <w:rPr>
          <w:rFonts w:ascii="Arial" w:hAnsi="Arial" w:cs="Arial" w:hint="cs"/>
          <w:b/>
          <w:bCs/>
          <w:sz w:val="26"/>
          <w:szCs w:val="26"/>
          <w:rtl/>
          <w:lang w:bidi="ar-EG"/>
        </w:rPr>
        <w:t>وطبقا ل</w:t>
      </w:r>
      <w:r w:rsidR="00FE5BE6">
        <w:rPr>
          <w:rFonts w:ascii="Arial" w:hAnsi="Arial" w:cs="Arial" w:hint="cs"/>
          <w:b/>
          <w:bCs/>
          <w:sz w:val="26"/>
          <w:szCs w:val="26"/>
          <w:rtl/>
          <w:lang w:bidi="ar-EG"/>
        </w:rPr>
        <w:t xml:space="preserve">لمقايسه </w:t>
      </w:r>
      <w:r w:rsidR="00B41255">
        <w:rPr>
          <w:rFonts w:ascii="Arial" w:hAnsi="Arial" w:cs="Arial" w:hint="cs"/>
          <w:b/>
          <w:bCs/>
          <w:sz w:val="26"/>
          <w:szCs w:val="26"/>
          <w:rtl/>
          <w:lang w:bidi="ar-EG"/>
        </w:rPr>
        <w:t>المطلوبة</w:t>
      </w:r>
      <w:r w:rsidR="00FE5BE6">
        <w:rPr>
          <w:rFonts w:ascii="Arial" w:hAnsi="Arial" w:cs="Arial" w:hint="cs"/>
          <w:b/>
          <w:bCs/>
          <w:sz w:val="26"/>
          <w:szCs w:val="26"/>
          <w:rtl/>
          <w:lang w:bidi="ar-EG"/>
        </w:rPr>
        <w:t xml:space="preserve"> و</w:t>
      </w:r>
      <w:r w:rsidR="00FE5BE6" w:rsidRPr="006E15E1">
        <w:rPr>
          <w:rFonts w:ascii="Arial" w:hAnsi="Arial" w:cs="Arial"/>
          <w:b/>
          <w:bCs/>
          <w:sz w:val="26"/>
          <w:szCs w:val="26"/>
          <w:rtl/>
          <w:lang w:bidi="ar-EG"/>
        </w:rPr>
        <w:t xml:space="preserve">يجب ان تكون </w:t>
      </w:r>
      <w:r w:rsidR="000C3A5A">
        <w:rPr>
          <w:rFonts w:ascii="Arial" w:hAnsi="Arial" w:cs="Arial" w:hint="cs"/>
          <w:b/>
          <w:bCs/>
          <w:sz w:val="26"/>
          <w:szCs w:val="26"/>
          <w:rtl/>
          <w:lang w:bidi="ar-EG"/>
        </w:rPr>
        <w:t xml:space="preserve">قطع الغيار </w:t>
      </w:r>
      <w:r w:rsidR="00FE5BE6" w:rsidRPr="006E15E1">
        <w:rPr>
          <w:rFonts w:ascii="Arial" w:hAnsi="Arial" w:cs="Arial"/>
          <w:b/>
          <w:bCs/>
          <w:sz w:val="26"/>
          <w:szCs w:val="26"/>
          <w:rtl/>
          <w:lang w:bidi="ar-EG"/>
        </w:rPr>
        <w:t xml:space="preserve">من النوعيات الجيده </w:t>
      </w:r>
      <w:r w:rsidR="00FE5BE6" w:rsidRPr="006E15E1">
        <w:rPr>
          <w:rFonts w:ascii="Arial" w:hAnsi="Arial" w:cs="Arial" w:hint="cs"/>
          <w:b/>
          <w:bCs/>
          <w:sz w:val="26"/>
          <w:szCs w:val="26"/>
          <w:rtl/>
          <w:lang w:bidi="ar-EG"/>
        </w:rPr>
        <w:t xml:space="preserve">والمتعارف عليها بالسوق المحلى </w:t>
      </w:r>
      <w:r w:rsidR="00FE5BE6" w:rsidRPr="006E15E1">
        <w:rPr>
          <w:rFonts w:ascii="Arial" w:hAnsi="Arial" w:cs="Arial"/>
          <w:b/>
          <w:bCs/>
          <w:sz w:val="26"/>
          <w:szCs w:val="26"/>
          <w:rtl/>
          <w:lang w:bidi="ar-EG"/>
        </w:rPr>
        <w:t xml:space="preserve">التى تتحمل الخدمه الشاقه </w:t>
      </w:r>
      <w:r w:rsidR="00AA2E2C">
        <w:rPr>
          <w:rFonts w:ascii="Arial" w:hAnsi="Arial" w:cs="Arial" w:hint="cs"/>
          <w:b/>
          <w:bCs/>
          <w:sz w:val="26"/>
          <w:szCs w:val="26"/>
          <w:rtl/>
          <w:lang w:bidi="ar-EG"/>
        </w:rPr>
        <w:t xml:space="preserve">وطبقا لما هو مركب علي </w:t>
      </w:r>
      <w:r w:rsidR="000C3A5A">
        <w:rPr>
          <w:rFonts w:ascii="Arial" w:hAnsi="Arial" w:cs="Arial" w:hint="cs"/>
          <w:b/>
          <w:bCs/>
          <w:sz w:val="26"/>
          <w:szCs w:val="26"/>
          <w:rtl/>
          <w:lang w:bidi="ar-EG"/>
        </w:rPr>
        <w:t xml:space="preserve">اللودر </w:t>
      </w:r>
      <w:r w:rsidR="008A6F65">
        <w:rPr>
          <w:rFonts w:ascii="Arial" w:hAnsi="Arial" w:cs="Arial" w:hint="cs"/>
          <w:b/>
          <w:bCs/>
          <w:sz w:val="26"/>
          <w:szCs w:val="26"/>
          <w:rtl/>
          <w:lang w:bidi="ar-EG"/>
        </w:rPr>
        <w:t>اصلي</w:t>
      </w:r>
      <w:r w:rsidR="00AA2E2C">
        <w:rPr>
          <w:rFonts w:ascii="Arial" w:hAnsi="Arial" w:cs="Arial" w:hint="cs"/>
          <w:b/>
          <w:bCs/>
          <w:sz w:val="26"/>
          <w:szCs w:val="26"/>
          <w:rtl/>
          <w:lang w:bidi="ar-EG"/>
        </w:rPr>
        <w:t xml:space="preserve"> </w:t>
      </w:r>
      <w:r w:rsidR="00FE5BE6" w:rsidRPr="006E15E1">
        <w:rPr>
          <w:rFonts w:ascii="Arial" w:hAnsi="Arial" w:cs="Arial" w:hint="cs"/>
          <w:b/>
          <w:bCs/>
          <w:sz w:val="26"/>
          <w:szCs w:val="26"/>
          <w:rtl/>
          <w:lang w:bidi="ar-EG"/>
        </w:rPr>
        <w:t>0</w:t>
      </w:r>
    </w:p>
    <w:p w:rsidR="00FE5BE6"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25- </w:t>
      </w:r>
      <w:r w:rsidR="00FE5BE6" w:rsidRPr="006E15E1">
        <w:rPr>
          <w:rFonts w:ascii="Arial" w:hAnsi="Arial" w:cs="Arial"/>
          <w:b/>
          <w:bCs/>
          <w:sz w:val="26"/>
          <w:szCs w:val="26"/>
          <w:rtl/>
          <w:lang w:bidi="ar-EG"/>
        </w:rPr>
        <w:t xml:space="preserve">من حق الهيئه رفض اصناف تخالف المواصفات </w:t>
      </w:r>
      <w:r w:rsidR="00FE5BE6" w:rsidRPr="006E15E1">
        <w:rPr>
          <w:rFonts w:ascii="Arial" w:hAnsi="Arial" w:cs="Arial" w:hint="cs"/>
          <w:b/>
          <w:bCs/>
          <w:sz w:val="26"/>
          <w:szCs w:val="26"/>
          <w:rtl/>
          <w:lang w:bidi="ar-EG"/>
        </w:rPr>
        <w:t>الموضوعة</w:t>
      </w:r>
      <w:r w:rsidR="00FE5BE6" w:rsidRPr="006E15E1">
        <w:rPr>
          <w:rFonts w:ascii="Arial" w:hAnsi="Arial" w:cs="Arial"/>
          <w:b/>
          <w:bCs/>
          <w:sz w:val="26"/>
          <w:szCs w:val="26"/>
          <w:rtl/>
          <w:lang w:bidi="ar-EG"/>
        </w:rPr>
        <w:t xml:space="preserve"> او لا تتناسب مع </w:t>
      </w:r>
      <w:r w:rsidR="00FE5BE6" w:rsidRPr="006E15E1">
        <w:rPr>
          <w:rFonts w:ascii="Arial" w:hAnsi="Arial" w:cs="Arial" w:hint="cs"/>
          <w:b/>
          <w:bCs/>
          <w:sz w:val="26"/>
          <w:szCs w:val="26"/>
          <w:rtl/>
          <w:lang w:bidi="ar-EG"/>
        </w:rPr>
        <w:t>طبيعة</w:t>
      </w:r>
      <w:r w:rsidR="00FE5BE6" w:rsidRPr="006E15E1">
        <w:rPr>
          <w:rFonts w:ascii="Arial" w:hAnsi="Arial" w:cs="Arial"/>
          <w:b/>
          <w:bCs/>
          <w:sz w:val="26"/>
          <w:szCs w:val="26"/>
          <w:rtl/>
          <w:lang w:bidi="ar-EG"/>
        </w:rPr>
        <w:t xml:space="preserve"> عمل </w:t>
      </w:r>
      <w:r w:rsidR="00FE5BE6" w:rsidRPr="006E15E1">
        <w:rPr>
          <w:rFonts w:ascii="Arial" w:hAnsi="Arial" w:cs="Arial" w:hint="cs"/>
          <w:b/>
          <w:bCs/>
          <w:sz w:val="26"/>
          <w:szCs w:val="26"/>
          <w:rtl/>
          <w:lang w:bidi="ar-EG"/>
        </w:rPr>
        <w:t>الهيئة</w:t>
      </w:r>
      <w:r w:rsidR="00FE5BE6" w:rsidRPr="006E15E1">
        <w:rPr>
          <w:rFonts w:ascii="Arial" w:hAnsi="Arial" w:cs="Arial"/>
          <w:b/>
          <w:bCs/>
          <w:sz w:val="26"/>
          <w:szCs w:val="26"/>
          <w:rtl/>
          <w:lang w:bidi="ar-EG"/>
        </w:rPr>
        <w:t xml:space="preserve"> او نوعيات غير جيده </w:t>
      </w:r>
      <w:r w:rsidR="00FE5BE6">
        <w:rPr>
          <w:rFonts w:ascii="Arial" w:hAnsi="Arial" w:cs="Arial" w:hint="cs"/>
          <w:b/>
          <w:bCs/>
          <w:sz w:val="26"/>
          <w:szCs w:val="26"/>
          <w:rtl/>
          <w:lang w:bidi="ar-EG"/>
        </w:rPr>
        <w:t>او غير متعارف عليها والتى لا</w:t>
      </w:r>
      <w:r w:rsidR="00FE5BE6" w:rsidRPr="006E15E1">
        <w:rPr>
          <w:rFonts w:ascii="Arial" w:hAnsi="Arial" w:cs="Arial"/>
          <w:b/>
          <w:bCs/>
          <w:sz w:val="26"/>
          <w:szCs w:val="26"/>
          <w:rtl/>
          <w:lang w:bidi="ar-EG"/>
        </w:rPr>
        <w:t xml:space="preserve"> تفى بالتزامات الهيئه</w:t>
      </w:r>
      <w:r w:rsidR="00FE5BE6" w:rsidRPr="006E15E1">
        <w:rPr>
          <w:rFonts w:ascii="Arial" w:hAnsi="Arial" w:cs="Arial" w:hint="cs"/>
          <w:b/>
          <w:bCs/>
          <w:sz w:val="26"/>
          <w:szCs w:val="26"/>
          <w:rtl/>
          <w:lang w:bidi="ar-EG"/>
        </w:rPr>
        <w:t xml:space="preserve"> </w:t>
      </w:r>
      <w:r w:rsidR="00FE5BE6">
        <w:rPr>
          <w:rFonts w:ascii="Arial" w:hAnsi="Arial" w:cs="Arial" w:hint="cs"/>
          <w:b/>
          <w:bCs/>
          <w:sz w:val="26"/>
          <w:szCs w:val="26"/>
          <w:rtl/>
          <w:lang w:bidi="ar-EG"/>
        </w:rPr>
        <w:t>وكذلك</w:t>
      </w:r>
      <w:r w:rsidR="00FE5BE6" w:rsidRPr="006E15E1">
        <w:rPr>
          <w:rFonts w:ascii="Arial" w:hAnsi="Arial" w:cs="Arial" w:hint="cs"/>
          <w:b/>
          <w:bCs/>
          <w:sz w:val="26"/>
          <w:szCs w:val="26"/>
          <w:rtl/>
          <w:lang w:bidi="ar-EG"/>
        </w:rPr>
        <w:t xml:space="preserve"> استبعاد شركات لا تفى بالتزامات الهيئه</w:t>
      </w:r>
      <w:r w:rsidR="00FE5BE6">
        <w:rPr>
          <w:rFonts w:ascii="Arial" w:hAnsi="Arial" w:cs="Arial" w:hint="cs"/>
          <w:b/>
          <w:bCs/>
          <w:sz w:val="26"/>
          <w:szCs w:val="26"/>
          <w:rtl/>
          <w:lang w:bidi="ar-EG"/>
        </w:rPr>
        <w:t xml:space="preserve"> من حيث التوريد وخلافه</w:t>
      </w:r>
      <w:r w:rsidR="00FE5BE6" w:rsidRPr="006E15E1">
        <w:rPr>
          <w:rFonts w:ascii="Arial" w:hAnsi="Arial" w:cs="Arial" w:hint="cs"/>
          <w:b/>
          <w:bCs/>
          <w:sz w:val="26"/>
          <w:szCs w:val="26"/>
          <w:rtl/>
          <w:lang w:bidi="ar-EG"/>
        </w:rPr>
        <w:t xml:space="preserve"> </w:t>
      </w:r>
      <w:r w:rsidR="00FE5BE6">
        <w:rPr>
          <w:rFonts w:ascii="Arial" w:hAnsi="Arial" w:cs="Arial" w:hint="cs"/>
          <w:b/>
          <w:bCs/>
          <w:sz w:val="26"/>
          <w:szCs w:val="26"/>
          <w:rtl/>
          <w:lang w:bidi="ar-EG"/>
        </w:rPr>
        <w:t>بعمليات</w:t>
      </w:r>
      <w:r w:rsidR="00FE5BE6" w:rsidRPr="006E15E1">
        <w:rPr>
          <w:rFonts w:ascii="Arial" w:hAnsi="Arial" w:cs="Arial" w:hint="cs"/>
          <w:b/>
          <w:bCs/>
          <w:sz w:val="26"/>
          <w:szCs w:val="26"/>
          <w:rtl/>
          <w:lang w:bidi="ar-EG"/>
        </w:rPr>
        <w:t xml:space="preserve"> سابقه0</w:t>
      </w:r>
    </w:p>
    <w:p w:rsidR="00AA2E2C"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26- </w:t>
      </w:r>
      <w:r w:rsidR="00AA2E2C">
        <w:rPr>
          <w:rFonts w:ascii="Arial" w:hAnsi="Arial" w:cs="Arial" w:hint="cs"/>
          <w:b/>
          <w:bCs/>
          <w:sz w:val="26"/>
          <w:szCs w:val="26"/>
          <w:rtl/>
          <w:lang w:bidi="ar-EG"/>
        </w:rPr>
        <w:t>يتم  اتخاذ الاجراءات المخزنية تجاة قطع الغيار الجديدة والمرتجعة  0</w:t>
      </w:r>
    </w:p>
    <w:p w:rsidR="00CB3224"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27- </w:t>
      </w:r>
      <w:r w:rsidR="00CB3224">
        <w:rPr>
          <w:rFonts w:ascii="Arial" w:hAnsi="Arial" w:cs="Arial" w:hint="cs"/>
          <w:b/>
          <w:bCs/>
          <w:sz w:val="26"/>
          <w:szCs w:val="26"/>
          <w:rtl/>
          <w:lang w:bidi="ar-EG"/>
        </w:rPr>
        <w:t>البرنامج الزمنى للعملية يتم فى ضوء المدد البينية الموضحة بالقانون 182 لسنة 2018</w:t>
      </w:r>
    </w:p>
    <w:p w:rsidR="00CB3224"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28- </w:t>
      </w:r>
      <w:r w:rsidR="00CB3224">
        <w:rPr>
          <w:rFonts w:ascii="Arial" w:hAnsi="Arial" w:cs="Arial" w:hint="cs"/>
          <w:b/>
          <w:bCs/>
          <w:sz w:val="26"/>
          <w:szCs w:val="26"/>
          <w:rtl/>
          <w:lang w:bidi="ar-EG"/>
        </w:rPr>
        <w:t xml:space="preserve">انعقاد الجلسات يتم بمقر الهيئة بين السريات دقى </w:t>
      </w:r>
      <w:r w:rsidR="00CB3224">
        <w:rPr>
          <w:rFonts w:ascii="Arial" w:hAnsi="Arial" w:cs="Arial"/>
          <w:b/>
          <w:bCs/>
          <w:sz w:val="26"/>
          <w:szCs w:val="26"/>
          <w:rtl/>
          <w:lang w:bidi="ar-EG"/>
        </w:rPr>
        <w:t>–</w:t>
      </w:r>
      <w:r w:rsidR="00CB3224">
        <w:rPr>
          <w:rFonts w:ascii="Arial" w:hAnsi="Arial" w:cs="Arial" w:hint="cs"/>
          <w:b/>
          <w:bCs/>
          <w:sz w:val="26"/>
          <w:szCs w:val="26"/>
          <w:rtl/>
          <w:lang w:bidi="ar-EG"/>
        </w:rPr>
        <w:t xml:space="preserve"> جيزة ويحق لمقدم العطاء حضور الجلسات او من يفوضة بتفويض رسمى منة </w:t>
      </w:r>
    </w:p>
    <w:p w:rsidR="00CB3224" w:rsidRDefault="006A0430" w:rsidP="008A6F65">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29- </w:t>
      </w:r>
      <w:r w:rsidR="00CB3224">
        <w:rPr>
          <w:rFonts w:ascii="Arial" w:hAnsi="Arial" w:cs="Arial" w:hint="cs"/>
          <w:b/>
          <w:bCs/>
          <w:sz w:val="26"/>
          <w:szCs w:val="26"/>
          <w:rtl/>
          <w:lang w:bidi="ar-EG"/>
        </w:rPr>
        <w:t xml:space="preserve">اسلوب تقييم العطاءات يتم فيما هو موضح بالقانون 182 لسنة 2018 بعد ارساء المساوة </w:t>
      </w:r>
      <w:r w:rsidR="008A6F65">
        <w:rPr>
          <w:rFonts w:ascii="Arial" w:hAnsi="Arial" w:cs="Arial" w:hint="cs"/>
          <w:b/>
          <w:bCs/>
          <w:sz w:val="26"/>
          <w:szCs w:val="26"/>
          <w:rtl/>
          <w:lang w:bidi="ar-EG"/>
        </w:rPr>
        <w:t>و</w:t>
      </w:r>
      <w:r w:rsidR="00CB3224">
        <w:rPr>
          <w:rFonts w:ascii="Arial" w:hAnsi="Arial" w:cs="Arial" w:hint="cs"/>
          <w:b/>
          <w:bCs/>
          <w:sz w:val="26"/>
          <w:szCs w:val="26"/>
          <w:rtl/>
          <w:lang w:bidi="ar-EG"/>
        </w:rPr>
        <w:t xml:space="preserve">مبدأ تكافؤ الفرص </w:t>
      </w:r>
    </w:p>
    <w:p w:rsidR="00CB3224"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30- </w:t>
      </w:r>
      <w:r w:rsidR="00CB3224">
        <w:rPr>
          <w:rFonts w:ascii="Arial" w:hAnsi="Arial" w:cs="Arial" w:hint="cs"/>
          <w:b/>
          <w:bCs/>
          <w:sz w:val="26"/>
          <w:szCs w:val="26"/>
          <w:rtl/>
          <w:lang w:bidi="ar-EG"/>
        </w:rPr>
        <w:t xml:space="preserve">شروط فسخ العقد والغرامات والجزاءات يتم طبقاً للقانون 182 لسنة 2018 </w:t>
      </w:r>
    </w:p>
    <w:p w:rsidR="00CB3224"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31- </w:t>
      </w:r>
      <w:r w:rsidR="00CB3224">
        <w:rPr>
          <w:rFonts w:ascii="Arial" w:hAnsi="Arial" w:cs="Arial" w:hint="cs"/>
          <w:b/>
          <w:bCs/>
          <w:sz w:val="26"/>
          <w:szCs w:val="26"/>
          <w:rtl/>
          <w:lang w:bidi="ar-EG"/>
        </w:rPr>
        <w:t xml:space="preserve">يجب على مقدم العطاء تقديم اقرار </w:t>
      </w:r>
      <w:r w:rsidR="00A44DD1">
        <w:rPr>
          <w:rFonts w:ascii="Arial" w:hAnsi="Arial" w:cs="Arial" w:hint="cs"/>
          <w:b/>
          <w:bCs/>
          <w:sz w:val="26"/>
          <w:szCs w:val="26"/>
          <w:rtl/>
          <w:lang w:bidi="ar-EG"/>
        </w:rPr>
        <w:t xml:space="preserve">مع العرض الفنى انة ملتزم بالتأمين على العمالة وفقاً لقوانيين التأمينات السائدة وتقديم ما يثبت ذلك </w:t>
      </w:r>
      <w:r w:rsidR="000C3A5A">
        <w:rPr>
          <w:rFonts w:ascii="Arial" w:hAnsi="Arial" w:cs="Arial" w:hint="cs"/>
          <w:b/>
          <w:bCs/>
          <w:sz w:val="26"/>
          <w:szCs w:val="26"/>
          <w:rtl/>
          <w:lang w:bidi="ar-EG"/>
        </w:rPr>
        <w:t xml:space="preserve"> في حالة حاجة العمل لذلك</w:t>
      </w:r>
    </w:p>
    <w:p w:rsidR="00115E55"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32- </w:t>
      </w:r>
      <w:r w:rsidR="00115E55">
        <w:rPr>
          <w:rFonts w:ascii="Arial" w:hAnsi="Arial" w:cs="Arial" w:hint="cs"/>
          <w:b/>
          <w:bCs/>
          <w:sz w:val="26"/>
          <w:szCs w:val="26"/>
          <w:rtl/>
          <w:lang w:bidi="ar-EG"/>
        </w:rPr>
        <w:t xml:space="preserve">سوف يتم استبعاد اى عطاء فى حالة وجود تواطئ او </w:t>
      </w:r>
      <w:r w:rsidR="00AA2E2C">
        <w:rPr>
          <w:rFonts w:ascii="Arial" w:hAnsi="Arial" w:cs="Arial" w:hint="cs"/>
          <w:b/>
          <w:bCs/>
          <w:sz w:val="26"/>
          <w:szCs w:val="26"/>
          <w:rtl/>
          <w:lang w:bidi="ar-EG"/>
        </w:rPr>
        <w:t>احتيال</w:t>
      </w:r>
      <w:r w:rsidR="00115E55">
        <w:rPr>
          <w:rFonts w:ascii="Arial" w:hAnsi="Arial" w:cs="Arial" w:hint="cs"/>
          <w:b/>
          <w:bCs/>
          <w:sz w:val="26"/>
          <w:szCs w:val="26"/>
          <w:rtl/>
          <w:lang w:bidi="ar-EG"/>
        </w:rPr>
        <w:t xml:space="preserve"> او فساد مع حفظ حق الهيئة فى اتخاذ كافة الاجراءات القانونية بذلك </w:t>
      </w:r>
    </w:p>
    <w:p w:rsidR="007B704F"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33- </w:t>
      </w:r>
      <w:r w:rsidR="007B704F">
        <w:rPr>
          <w:rFonts w:ascii="Arial" w:hAnsi="Arial" w:cs="Arial" w:hint="cs"/>
          <w:b/>
          <w:bCs/>
          <w:sz w:val="26"/>
          <w:szCs w:val="26"/>
          <w:rtl/>
          <w:lang w:bidi="ar-EG"/>
        </w:rPr>
        <w:t xml:space="preserve">يجوز لمقدم العطاء ان يسند بعض البنود محل التعاقد الى غيرة من الباطن على ان يتضمن عطائة ذلك مع تقديم بيانات وخبرات ما سيتم اسنادة اليهم </w:t>
      </w:r>
      <w:r w:rsidR="00803C38">
        <w:rPr>
          <w:rFonts w:ascii="Arial" w:hAnsi="Arial" w:cs="Arial" w:hint="cs"/>
          <w:b/>
          <w:bCs/>
          <w:sz w:val="26"/>
          <w:szCs w:val="26"/>
          <w:rtl/>
          <w:lang w:bidi="ar-EG"/>
        </w:rPr>
        <w:t xml:space="preserve">ولا يجوز تغيير اي منهم دون موافقة الجهة الادارية مع العلم انة يظل المتعاقد هو المسئول امام الجهة الادارية عن تنفيذ العقد </w:t>
      </w:r>
    </w:p>
    <w:p w:rsidR="004F4B84" w:rsidRDefault="006A0430" w:rsidP="000C3A5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34- </w:t>
      </w:r>
      <w:r w:rsidR="005C1540">
        <w:rPr>
          <w:rFonts w:ascii="Arial" w:hAnsi="Arial" w:cs="Arial" w:hint="cs"/>
          <w:b/>
          <w:bCs/>
          <w:sz w:val="26"/>
          <w:szCs w:val="26"/>
          <w:rtl/>
          <w:lang w:bidi="ar-EG"/>
        </w:rPr>
        <w:t xml:space="preserve">لا يجوز لمقدم العطاء التقدم بالذات او الشراكة مع الغير لاكثر من عطاء لعملية واحدة وفى حالة ثبات ذلك يستبعد العطاءات ويتم اتخاذ الاجراءات اللازمة طبقاً للقانون </w:t>
      </w:r>
    </w:p>
    <w:p w:rsidR="004F4B84" w:rsidRDefault="0093199C" w:rsidP="000C3A5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35</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الهيئة غير مسئ</w:t>
      </w:r>
      <w:r w:rsidR="003C7C1D">
        <w:rPr>
          <w:rFonts w:ascii="Arial" w:hAnsi="Arial" w:cs="Arial"/>
          <w:b/>
          <w:bCs/>
          <w:sz w:val="26"/>
          <w:szCs w:val="26"/>
          <w:rtl/>
          <w:lang w:bidi="ar-EG"/>
        </w:rPr>
        <w:t>وله عن أي بنود تتلف اثناء عملي</w:t>
      </w:r>
      <w:r w:rsidR="003C7C1D">
        <w:rPr>
          <w:rFonts w:ascii="Arial" w:hAnsi="Arial" w:cs="Arial" w:hint="cs"/>
          <w:b/>
          <w:bCs/>
          <w:sz w:val="26"/>
          <w:szCs w:val="26"/>
          <w:rtl/>
          <w:lang w:bidi="ar-EG"/>
        </w:rPr>
        <w:t xml:space="preserve">ة </w:t>
      </w:r>
      <w:r w:rsidR="000C3A5A">
        <w:rPr>
          <w:rFonts w:ascii="Arial" w:hAnsi="Arial" w:cs="Arial" w:hint="cs"/>
          <w:b/>
          <w:bCs/>
          <w:sz w:val="26"/>
          <w:szCs w:val="26"/>
          <w:rtl/>
          <w:lang w:bidi="ar-EG"/>
        </w:rPr>
        <w:t>التركيب و</w:t>
      </w:r>
      <w:r w:rsidR="003C7C1D">
        <w:rPr>
          <w:rFonts w:ascii="Arial" w:hAnsi="Arial" w:cs="Arial" w:hint="cs"/>
          <w:b/>
          <w:bCs/>
          <w:sz w:val="26"/>
          <w:szCs w:val="26"/>
          <w:rtl/>
          <w:lang w:bidi="ar-EG"/>
        </w:rPr>
        <w:t xml:space="preserve">الاصلاح </w:t>
      </w:r>
      <w:r w:rsidR="004F4B84">
        <w:rPr>
          <w:rFonts w:ascii="Arial" w:hAnsi="Arial" w:cs="Arial"/>
          <w:b/>
          <w:bCs/>
          <w:sz w:val="26"/>
          <w:szCs w:val="26"/>
          <w:rtl/>
          <w:lang w:bidi="ar-EG"/>
        </w:rPr>
        <w:t xml:space="preserve"> </w:t>
      </w:r>
    </w:p>
    <w:p w:rsidR="004F4B84" w:rsidRDefault="0093199C"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36</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 xml:space="preserve">يتم التركيب </w:t>
      </w:r>
      <w:r w:rsidR="000C3A5A">
        <w:rPr>
          <w:rFonts w:ascii="Arial" w:hAnsi="Arial" w:cs="Arial" w:hint="cs"/>
          <w:b/>
          <w:bCs/>
          <w:sz w:val="26"/>
          <w:szCs w:val="26"/>
          <w:rtl/>
          <w:lang w:bidi="ar-EG"/>
        </w:rPr>
        <w:t xml:space="preserve"> والاصلاح </w:t>
      </w:r>
      <w:r w:rsidR="004F4B84">
        <w:rPr>
          <w:rFonts w:ascii="Arial" w:hAnsi="Arial" w:cs="Arial"/>
          <w:b/>
          <w:bCs/>
          <w:sz w:val="26"/>
          <w:szCs w:val="26"/>
          <w:rtl/>
          <w:lang w:bidi="ar-EG"/>
        </w:rPr>
        <w:t>بالموقع في وجود لجنه فنية من قبل الهيئة اثناء وبعد التركيب</w:t>
      </w:r>
      <w:r w:rsidR="000C3A5A">
        <w:rPr>
          <w:rFonts w:ascii="Arial" w:hAnsi="Arial" w:cs="Arial" w:hint="cs"/>
          <w:b/>
          <w:bCs/>
          <w:sz w:val="26"/>
          <w:szCs w:val="26"/>
          <w:rtl/>
          <w:lang w:bidi="ar-EG"/>
        </w:rPr>
        <w:t xml:space="preserve"> والاصلاح </w:t>
      </w:r>
    </w:p>
    <w:p w:rsidR="004F4B84" w:rsidRDefault="0093199C"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37</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 xml:space="preserve">لا يجوز </w:t>
      </w:r>
      <w:r w:rsidR="00613D8F">
        <w:rPr>
          <w:rFonts w:ascii="Arial" w:hAnsi="Arial" w:cs="Arial"/>
          <w:b/>
          <w:bCs/>
          <w:sz w:val="26"/>
          <w:szCs w:val="26"/>
          <w:rtl/>
          <w:lang w:bidi="ar-EG"/>
        </w:rPr>
        <w:t>لمقدم العطاء التقدم بأكثر من عطاء لعملية واحدة سواء بالذات او الوساطة وفي حالة ثبات ذلك سوف يتم استبعاد تلك العطاءات ويتم اتخاذ الاجراءات القانونية طبقا للقانون0</w:t>
      </w:r>
    </w:p>
    <w:p w:rsidR="004F4B84" w:rsidRDefault="0093199C" w:rsidP="000C3A5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38</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يتم تسليم </w:t>
      </w:r>
      <w:r w:rsidR="000C3A5A">
        <w:rPr>
          <w:rFonts w:ascii="Arial" w:hAnsi="Arial" w:cs="Arial" w:hint="cs"/>
          <w:b/>
          <w:bCs/>
          <w:sz w:val="26"/>
          <w:szCs w:val="26"/>
          <w:rtl/>
          <w:lang w:bidi="ar-EG"/>
        </w:rPr>
        <w:t>اللودر</w:t>
      </w:r>
      <w:r w:rsidR="004F4B84">
        <w:rPr>
          <w:rFonts w:ascii="Arial" w:hAnsi="Arial" w:cs="Arial" w:hint="cs"/>
          <w:b/>
          <w:bCs/>
          <w:sz w:val="26"/>
          <w:szCs w:val="26"/>
          <w:rtl/>
          <w:lang w:bidi="ar-EG"/>
        </w:rPr>
        <w:t xml:space="preserve"> في وجود لجنة فنية قبل واثناء وبعد الاصلاح</w:t>
      </w:r>
    </w:p>
    <w:p w:rsidR="004F4B84" w:rsidRDefault="0093199C"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39</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 يجب تحديد مكان الاصلاح بجراج الهيئة او ورش العميل وفي حالة الاصلاح بورش العميل يتم النقل علي حساب العميل</w:t>
      </w:r>
    </w:p>
    <w:p w:rsidR="00FE5BE6" w:rsidRPr="009C1439" w:rsidRDefault="0093199C" w:rsidP="006A0430">
      <w:pPr>
        <w:tabs>
          <w:tab w:val="left" w:pos="-830"/>
          <w:tab w:val="left" w:pos="-514"/>
          <w:tab w:val="left" w:pos="-427"/>
          <w:tab w:val="num" w:pos="-146"/>
          <w:tab w:val="num" w:pos="-56"/>
          <w:tab w:val="num" w:pos="360"/>
        </w:tabs>
        <w:spacing w:after="0" w:line="216" w:lineRule="auto"/>
        <w:ind w:right="-142"/>
        <w:rPr>
          <w:rFonts w:ascii="Arial" w:hAnsi="Arial" w:cs="Arial"/>
          <w:b/>
          <w:bCs/>
          <w:sz w:val="26"/>
          <w:szCs w:val="26"/>
        </w:rPr>
      </w:pPr>
      <w:r>
        <w:rPr>
          <w:rFonts w:ascii="Arial" w:hAnsi="Arial" w:cs="Arial" w:hint="cs"/>
          <w:b/>
          <w:bCs/>
          <w:sz w:val="26"/>
          <w:szCs w:val="26"/>
          <w:rtl/>
        </w:rPr>
        <w:t>40</w:t>
      </w:r>
      <w:r w:rsidR="006A0430">
        <w:rPr>
          <w:rFonts w:ascii="Arial" w:hAnsi="Arial" w:cs="Arial" w:hint="cs"/>
          <w:b/>
          <w:bCs/>
          <w:sz w:val="26"/>
          <w:szCs w:val="26"/>
          <w:rtl/>
        </w:rPr>
        <w:t xml:space="preserve">- </w:t>
      </w:r>
      <w:r w:rsidR="00FE5BE6" w:rsidRPr="009C1439">
        <w:rPr>
          <w:rFonts w:ascii="Arial" w:hAnsi="Arial" w:cs="Arial"/>
          <w:b/>
          <w:bCs/>
          <w:sz w:val="26"/>
          <w:szCs w:val="26"/>
          <w:rtl/>
        </w:rPr>
        <w:t>يجب على مقدم العطاء ان يقوم بتسجيل بياناتة عل</w:t>
      </w:r>
      <w:r w:rsidR="00FE5BE6">
        <w:rPr>
          <w:rFonts w:ascii="Arial" w:hAnsi="Arial" w:cs="Arial"/>
          <w:b/>
          <w:bCs/>
          <w:sz w:val="26"/>
          <w:szCs w:val="26"/>
          <w:rtl/>
        </w:rPr>
        <w:t>ى موقع بوابة المشتريات الحكومي</w:t>
      </w:r>
      <w:r w:rsidR="00FE5BE6">
        <w:rPr>
          <w:rFonts w:ascii="Arial" w:hAnsi="Arial" w:cs="Arial" w:hint="cs"/>
          <w:b/>
          <w:bCs/>
          <w:sz w:val="26"/>
          <w:szCs w:val="26"/>
          <w:rtl/>
        </w:rPr>
        <w:t xml:space="preserve">ة </w:t>
      </w:r>
      <w:r w:rsidR="00FE5BE6" w:rsidRPr="009C1439">
        <w:rPr>
          <w:rFonts w:ascii="Arial" w:hAnsi="Arial" w:cs="Arial"/>
          <w:b/>
          <w:bCs/>
          <w:sz w:val="26"/>
          <w:szCs w:val="26"/>
          <w:rtl/>
        </w:rPr>
        <w:t>وعنوانه</w:t>
      </w:r>
      <w:r w:rsidR="00FE5BE6" w:rsidRPr="009C1439">
        <w:rPr>
          <w:rFonts w:ascii="Arial" w:hAnsi="Arial" w:cs="Arial"/>
          <w:b/>
          <w:bCs/>
          <w:sz w:val="26"/>
          <w:szCs w:val="26"/>
        </w:rPr>
        <w:t xml:space="preserve">www.etenders.gov.eg </w:t>
      </w:r>
    </w:p>
    <w:p w:rsidR="00FE5BE6" w:rsidRPr="009C1439" w:rsidRDefault="0093199C" w:rsidP="000C3A5A">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41</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فى حالة وجود ايضاحات او استفسارات يرجى الاتصال بالمهندس مدير </w:t>
      </w:r>
      <w:r w:rsidR="000C3A5A">
        <w:rPr>
          <w:rFonts w:ascii="Arial" w:hAnsi="Arial" w:cs="Arial" w:hint="cs"/>
          <w:b/>
          <w:bCs/>
          <w:sz w:val="26"/>
          <w:szCs w:val="26"/>
          <w:rtl/>
        </w:rPr>
        <w:t>عام الادارات الهندسية</w:t>
      </w:r>
    </w:p>
    <w:p w:rsidR="00FE5BE6" w:rsidRPr="009C1439" w:rsidRDefault="0093199C"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42</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FE5BE6" w:rsidRPr="00C27F8D" w:rsidRDefault="0093199C" w:rsidP="006A0430">
      <w:pPr>
        <w:tabs>
          <w:tab w:val="left" w:pos="-427"/>
        </w:tabs>
        <w:spacing w:after="0" w:line="216" w:lineRule="auto"/>
        <w:ind w:right="-142"/>
        <w:jc w:val="both"/>
        <w:rPr>
          <w:rFonts w:ascii="Arial" w:hAnsi="Arial" w:cs="Arial"/>
          <w:b/>
          <w:bCs/>
        </w:rPr>
      </w:pPr>
      <w:r>
        <w:rPr>
          <w:rFonts w:ascii="Arial" w:hAnsi="Arial" w:cs="Arial" w:hint="cs"/>
          <w:b/>
          <w:bCs/>
          <w:rtl/>
        </w:rPr>
        <w:t>43</w:t>
      </w:r>
      <w:r w:rsidR="006A0430">
        <w:rPr>
          <w:rFonts w:ascii="Arial" w:hAnsi="Arial" w:cs="Arial" w:hint="cs"/>
          <w:b/>
          <w:bCs/>
          <w:rtl/>
        </w:rPr>
        <w:t xml:space="preserve">- </w:t>
      </w:r>
      <w:r w:rsidR="00FE5BE6"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192"/>
        <w:gridCol w:w="5894"/>
      </w:tblGrid>
      <w:tr w:rsidR="00FE5BE6" w:rsidTr="00FE5BE6">
        <w:trPr>
          <w:cantSplit/>
          <w:trHeight w:val="603"/>
          <w:tblHeader/>
          <w:jc w:val="center"/>
        </w:trPr>
        <w:tc>
          <w:tcPr>
            <w:tcW w:w="4192"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FE5BE6" w:rsidRDefault="00FE5BE6" w:rsidP="00A65056">
            <w:pPr>
              <w:spacing w:after="0" w:line="216" w:lineRule="auto"/>
              <w:jc w:val="center"/>
              <w:rPr>
                <w:rFonts w:ascii="Arial" w:hAnsi="Arial" w:cs="Arial"/>
                <w:b/>
                <w:bCs/>
                <w:i/>
                <w:iCs/>
                <w:rtl/>
              </w:rPr>
            </w:pPr>
          </w:p>
          <w:p w:rsidR="00FE5BE6" w:rsidRDefault="00FE5BE6" w:rsidP="00A65056">
            <w:pPr>
              <w:spacing w:after="0" w:line="216" w:lineRule="auto"/>
              <w:jc w:val="center"/>
              <w:rPr>
                <w:rFonts w:ascii="Arial" w:hAnsi="Arial" w:cs="Arial"/>
                <w:b/>
                <w:bCs/>
                <w:i/>
                <w:iCs/>
                <w:rtl/>
              </w:rPr>
            </w:pPr>
            <w:r>
              <w:rPr>
                <w:rFonts w:ascii="Arial" w:hAnsi="Arial" w:cs="Arial"/>
                <w:b/>
                <w:bCs/>
                <w:i/>
                <w:iCs/>
                <w:rtl/>
              </w:rPr>
              <w:t>الحالة</w:t>
            </w:r>
          </w:p>
          <w:p w:rsidR="00FE5BE6" w:rsidRDefault="00FE5BE6" w:rsidP="00A65056">
            <w:pPr>
              <w:spacing w:after="0" w:line="216" w:lineRule="auto"/>
              <w:jc w:val="center"/>
              <w:rPr>
                <w:rFonts w:ascii="Arial" w:hAnsi="Arial" w:cs="Arial"/>
                <w:b/>
                <w:bCs/>
                <w:i/>
                <w:iCs/>
              </w:rPr>
            </w:pPr>
          </w:p>
        </w:tc>
        <w:tc>
          <w:tcPr>
            <w:tcW w:w="5894"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FE5BE6" w:rsidRDefault="00FE5BE6" w:rsidP="00A65056">
            <w:pPr>
              <w:spacing w:after="0" w:line="216" w:lineRule="auto"/>
              <w:jc w:val="center"/>
              <w:rPr>
                <w:rFonts w:ascii="Arial" w:hAnsi="Arial" w:cs="Arial"/>
                <w:b/>
                <w:bCs/>
                <w:i/>
                <w:iCs/>
              </w:rPr>
            </w:pPr>
            <w:r>
              <w:rPr>
                <w:rFonts w:ascii="Arial" w:hAnsi="Arial" w:cs="Arial"/>
                <w:b/>
                <w:bCs/>
                <w:i/>
                <w:iCs/>
                <w:rtl/>
              </w:rPr>
              <w:t>المدة المسموح بها</w:t>
            </w:r>
          </w:p>
        </w:tc>
      </w:tr>
      <w:tr w:rsidR="00FE5BE6" w:rsidTr="00FE5BE6">
        <w:trPr>
          <w:cantSplit/>
          <w:jc w:val="center"/>
        </w:trPr>
        <w:tc>
          <w:tcPr>
            <w:tcW w:w="4192" w:type="dxa"/>
            <w:tcBorders>
              <w:top w:val="thickThinSmallGap" w:sz="2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بإجراءات الطرح وكراسة الشروط </w:t>
            </w:r>
          </w:p>
        </w:tc>
        <w:tc>
          <w:tcPr>
            <w:tcW w:w="5894" w:type="dxa"/>
            <w:tcBorders>
              <w:top w:val="thickThinSmallGap" w:sz="2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الفنى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المالى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FE5BE6" w:rsidTr="00FE5BE6">
        <w:trPr>
          <w:cantSplit/>
          <w:jc w:val="center"/>
        </w:trPr>
        <w:tc>
          <w:tcPr>
            <w:tcW w:w="4192" w:type="dxa"/>
            <w:tcBorders>
              <w:top w:val="single" w:sz="4" w:space="0" w:color="auto"/>
              <w:left w:val="thickThinSmallGap" w:sz="24" w:space="0" w:color="auto"/>
              <w:bottom w:val="thickThinSmallGap" w:sz="2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شكاوى متعلقة بدخول إجراءات التعاقد حيز التنفيذ</w:t>
            </w:r>
          </w:p>
        </w:tc>
        <w:tc>
          <w:tcPr>
            <w:tcW w:w="5894" w:type="dxa"/>
            <w:tcBorders>
              <w:top w:val="single" w:sz="4" w:space="0" w:color="auto"/>
              <w:left w:val="single" w:sz="2" w:space="0" w:color="auto"/>
              <w:bottom w:val="thickThinSmallGap" w:sz="2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3628AF" w:rsidRDefault="003628AF" w:rsidP="003014BA">
      <w:pPr>
        <w:tabs>
          <w:tab w:val="left" w:pos="7244"/>
        </w:tabs>
        <w:spacing w:before="240" w:after="0" w:line="216" w:lineRule="auto"/>
        <w:ind w:left="-851" w:right="-850"/>
        <w:rPr>
          <w:rFonts w:cs="PT Bold Heading"/>
          <w:b/>
          <w:bCs/>
          <w:sz w:val="26"/>
          <w:szCs w:val="26"/>
          <w:rtl/>
        </w:rPr>
      </w:pPr>
      <w:r>
        <w:rPr>
          <w:rFonts w:cs="PT Bold Heading" w:hint="cs"/>
          <w:b/>
          <w:bCs/>
          <w:sz w:val="26"/>
          <w:szCs w:val="26"/>
          <w:rtl/>
        </w:rPr>
        <w:t xml:space="preserve">   </w:t>
      </w:r>
      <w:r w:rsidR="006C7B54">
        <w:rPr>
          <w:rFonts w:cs="PT Bold Heading" w:hint="cs"/>
          <w:b/>
          <w:bCs/>
          <w:sz w:val="26"/>
          <w:szCs w:val="26"/>
          <w:rtl/>
        </w:rPr>
        <w:t xml:space="preserve">            </w:t>
      </w:r>
      <w:r>
        <w:rPr>
          <w:rFonts w:cs="PT Bold Heading" w:hint="cs"/>
          <w:b/>
          <w:bCs/>
          <w:sz w:val="26"/>
          <w:szCs w:val="26"/>
          <w:rtl/>
        </w:rPr>
        <w:t xml:space="preserve"> مرفق جدول الفئات لعدد (</w:t>
      </w:r>
      <w:r w:rsidR="003014BA">
        <w:rPr>
          <w:rFonts w:cs="PT Bold Heading" w:hint="cs"/>
          <w:b/>
          <w:bCs/>
          <w:sz w:val="26"/>
          <w:szCs w:val="26"/>
          <w:rtl/>
        </w:rPr>
        <w:t>4</w:t>
      </w:r>
      <w:r>
        <w:rPr>
          <w:rFonts w:cs="PT Bold Heading" w:hint="cs"/>
          <w:b/>
          <w:bCs/>
          <w:sz w:val="26"/>
          <w:szCs w:val="26"/>
          <w:rtl/>
        </w:rPr>
        <w:t xml:space="preserve">) </w:t>
      </w:r>
      <w:r w:rsidR="003014BA">
        <w:rPr>
          <w:rFonts w:cs="PT Bold Heading" w:hint="cs"/>
          <w:b/>
          <w:bCs/>
          <w:sz w:val="26"/>
          <w:szCs w:val="26"/>
          <w:rtl/>
        </w:rPr>
        <w:t>لوادر</w:t>
      </w:r>
      <w:r w:rsidR="00283CC1">
        <w:rPr>
          <w:rFonts w:cs="PT Bold Heading" w:hint="cs"/>
          <w:b/>
          <w:bCs/>
          <w:sz w:val="26"/>
          <w:szCs w:val="26"/>
          <w:rtl/>
        </w:rPr>
        <w:tab/>
      </w:r>
      <w:r w:rsidR="00283CC1">
        <w:rPr>
          <w:rFonts w:cs="PT Bold Heading" w:hint="cs"/>
          <w:b/>
          <w:bCs/>
          <w:sz w:val="26"/>
          <w:szCs w:val="26"/>
          <w:rtl/>
        </w:rPr>
        <w:tab/>
        <w:t xml:space="preserve">  </w:t>
      </w:r>
    </w:p>
    <w:p w:rsidR="00FE5BE6" w:rsidRPr="00283CC1" w:rsidRDefault="003628AF" w:rsidP="00283CC1">
      <w:pPr>
        <w:tabs>
          <w:tab w:val="left" w:pos="7244"/>
        </w:tabs>
        <w:spacing w:after="0" w:line="216" w:lineRule="auto"/>
        <w:ind w:left="-851" w:right="-850"/>
        <w:rPr>
          <w:rFonts w:cs="PT Bold Heading"/>
          <w:b/>
          <w:bCs/>
          <w:sz w:val="26"/>
          <w:szCs w:val="26"/>
          <w:rtl/>
        </w:rPr>
      </w:pPr>
      <w:r>
        <w:rPr>
          <w:rFonts w:cs="PT Bold Heading" w:hint="cs"/>
          <w:b/>
          <w:bCs/>
          <w:sz w:val="26"/>
          <w:szCs w:val="26"/>
          <w:rtl/>
        </w:rPr>
        <w:tab/>
      </w:r>
      <w:r>
        <w:rPr>
          <w:rFonts w:cs="PT Bold Heading" w:hint="cs"/>
          <w:b/>
          <w:bCs/>
          <w:sz w:val="26"/>
          <w:szCs w:val="26"/>
          <w:rtl/>
        </w:rPr>
        <w:tab/>
      </w:r>
      <w:r w:rsidR="006C7B54">
        <w:rPr>
          <w:rFonts w:cs="PT Bold Heading" w:hint="cs"/>
          <w:b/>
          <w:bCs/>
          <w:sz w:val="26"/>
          <w:szCs w:val="26"/>
          <w:rtl/>
        </w:rPr>
        <w:t xml:space="preserve">           </w:t>
      </w:r>
      <w:r w:rsidR="00283CC1">
        <w:rPr>
          <w:rFonts w:cs="PT Bold Heading" w:hint="cs"/>
          <w:b/>
          <w:bCs/>
          <w:sz w:val="26"/>
          <w:szCs w:val="26"/>
          <w:rtl/>
        </w:rPr>
        <w:t xml:space="preserve"> </w:t>
      </w:r>
      <w:r w:rsidR="00FE5BE6" w:rsidRPr="00047FBC">
        <w:rPr>
          <w:rFonts w:cs="PT Bold Heading" w:hint="cs"/>
          <w:b/>
          <w:bCs/>
          <w:rtl/>
        </w:rPr>
        <w:t>يعتمد</w:t>
      </w:r>
      <w:r w:rsidR="00FE5BE6">
        <w:rPr>
          <w:rFonts w:cs="PT Bold Heading" w:hint="cs"/>
          <w:b/>
          <w:bCs/>
          <w:sz w:val="18"/>
          <w:szCs w:val="18"/>
          <w:rtl/>
        </w:rPr>
        <w:t>،،،،،</w:t>
      </w:r>
    </w:p>
    <w:p w:rsidR="00FE5BE6" w:rsidRDefault="006C7B54" w:rsidP="000008B8">
      <w:pPr>
        <w:spacing w:after="0" w:line="216" w:lineRule="auto"/>
        <w:ind w:left="-711" w:right="-851"/>
        <w:rPr>
          <w:rFonts w:cs="PT Bold Heading"/>
          <w:b/>
          <w:bCs/>
          <w:rtl/>
        </w:rPr>
      </w:pPr>
      <w:r>
        <w:rPr>
          <w:rFonts w:cs="PT Bold Heading" w:hint="cs"/>
          <w:b/>
          <w:bCs/>
          <w:rtl/>
        </w:rPr>
        <w:t xml:space="preserve">             </w:t>
      </w:r>
      <w:r w:rsidR="00FE5BE6" w:rsidRPr="00047FBC">
        <w:rPr>
          <w:rFonts w:cs="PT Bold Heading" w:hint="cs"/>
          <w:b/>
          <w:bCs/>
          <w:rtl/>
        </w:rPr>
        <w:t xml:space="preserve">المختص    </w:t>
      </w:r>
      <w:r w:rsidR="00FE5BE6" w:rsidRPr="00047FBC">
        <w:rPr>
          <w:rFonts w:cs="PT Bold Heading" w:hint="cs"/>
          <w:b/>
          <w:bCs/>
          <w:rtl/>
        </w:rPr>
        <w:tab/>
      </w:r>
      <w:r w:rsidR="00FE5BE6" w:rsidRPr="00047FBC">
        <w:rPr>
          <w:rFonts w:cs="PT Bold Heading" w:hint="cs"/>
          <w:b/>
          <w:bCs/>
          <w:rtl/>
        </w:rPr>
        <w:tab/>
      </w:r>
      <w:r w:rsidR="007E0905">
        <w:rPr>
          <w:rFonts w:cs="PT Bold Heading" w:hint="cs"/>
          <w:b/>
          <w:bCs/>
          <w:rtl/>
        </w:rPr>
        <w:tab/>
        <w:t xml:space="preserve">  </w:t>
      </w:r>
      <w:r w:rsidR="00FE5BE6" w:rsidRPr="00047FBC">
        <w:rPr>
          <w:rFonts w:cs="PT Bold Heading" w:hint="cs"/>
          <w:b/>
          <w:bCs/>
          <w:rtl/>
        </w:rPr>
        <w:t xml:space="preserve">  </w:t>
      </w:r>
      <w:r w:rsidR="00FE5BE6" w:rsidRPr="00047FBC">
        <w:rPr>
          <w:rFonts w:cs="PT Bold Heading" w:hint="cs"/>
          <w:b/>
          <w:bCs/>
          <w:rtl/>
        </w:rPr>
        <w:tab/>
        <w:t xml:space="preserve"> وكيل العقود والمشتريات</w:t>
      </w:r>
      <w:r w:rsidR="00FE5BE6" w:rsidRPr="00047FBC">
        <w:rPr>
          <w:rFonts w:cs="PT Bold Heading" w:hint="cs"/>
          <w:b/>
          <w:bCs/>
          <w:rtl/>
        </w:rPr>
        <w:tab/>
        <w:t xml:space="preserve">    </w:t>
      </w:r>
      <w:r w:rsidR="00FE5BE6" w:rsidRPr="00047FBC">
        <w:rPr>
          <w:rFonts w:cs="PT Bold Heading" w:hint="cs"/>
          <w:b/>
          <w:bCs/>
          <w:rtl/>
        </w:rPr>
        <w:tab/>
        <w:t xml:space="preserve">      </w:t>
      </w:r>
      <w:r w:rsidR="007E0905">
        <w:rPr>
          <w:rFonts w:cs="PT Bold Heading" w:hint="cs"/>
          <w:b/>
          <w:bCs/>
          <w:rtl/>
        </w:rPr>
        <w:tab/>
      </w:r>
      <w:r w:rsidR="007E0905">
        <w:rPr>
          <w:rFonts w:cs="PT Bold Heading" w:hint="cs"/>
          <w:b/>
          <w:bCs/>
          <w:rtl/>
        </w:rPr>
        <w:tab/>
        <w:t xml:space="preserve">    </w:t>
      </w:r>
      <w:r w:rsidR="00FE5BE6" w:rsidRPr="00047FBC">
        <w:rPr>
          <w:rFonts w:cs="PT Bold Heading" w:hint="cs"/>
          <w:b/>
          <w:bCs/>
          <w:rtl/>
        </w:rPr>
        <w:t>مدير العقود والمشتريات</w:t>
      </w:r>
    </w:p>
    <w:p w:rsidR="00FE5BE6" w:rsidRDefault="00FE5BE6" w:rsidP="000008B8">
      <w:pPr>
        <w:spacing w:after="0" w:line="216" w:lineRule="auto"/>
        <w:ind w:left="-711" w:right="-851"/>
        <w:rPr>
          <w:rFonts w:cs="PT Bold Heading"/>
          <w:b/>
          <w:bCs/>
          <w:rtl/>
        </w:rPr>
      </w:pPr>
    </w:p>
    <w:p w:rsidR="00FE5BE6" w:rsidRPr="003020C3" w:rsidRDefault="00FE5BE6" w:rsidP="006C7B54">
      <w:pPr>
        <w:tabs>
          <w:tab w:val="left" w:pos="8404"/>
        </w:tabs>
        <w:spacing w:after="0" w:line="216" w:lineRule="auto"/>
        <w:ind w:right="-851"/>
        <w:rPr>
          <w:rFonts w:cs="PT Bold Heading"/>
          <w:b/>
          <w:bCs/>
          <w:sz w:val="14"/>
          <w:szCs w:val="14"/>
          <w:rtl/>
        </w:rPr>
      </w:pPr>
      <w:r w:rsidRPr="003020C3">
        <w:rPr>
          <w:rFonts w:cs="PT Bold Heading" w:hint="cs"/>
          <w:b/>
          <w:bCs/>
          <w:sz w:val="14"/>
          <w:szCs w:val="14"/>
          <w:rtl/>
        </w:rPr>
        <w:t>اســــــم الشــركـــــة :-</w:t>
      </w:r>
      <w:r w:rsidRPr="003020C3">
        <w:rPr>
          <w:rFonts w:cs="PT Bold Heading"/>
          <w:b/>
          <w:bCs/>
          <w:sz w:val="14"/>
          <w:szCs w:val="14"/>
          <w:rtl/>
        </w:rPr>
        <w:tab/>
      </w:r>
    </w:p>
    <w:p w:rsidR="00FE5BE6" w:rsidRPr="003020C3" w:rsidRDefault="00FE5BE6" w:rsidP="006C7B54">
      <w:pPr>
        <w:spacing w:after="0" w:line="216" w:lineRule="auto"/>
        <w:ind w:right="-851"/>
        <w:rPr>
          <w:rFonts w:cs="PT Bold Heading"/>
          <w:b/>
          <w:bCs/>
          <w:sz w:val="14"/>
          <w:szCs w:val="14"/>
          <w:rtl/>
        </w:rPr>
      </w:pPr>
      <w:r w:rsidRPr="003020C3">
        <w:rPr>
          <w:rFonts w:cs="PT Bold Heading" w:hint="cs"/>
          <w:b/>
          <w:bCs/>
          <w:sz w:val="14"/>
          <w:szCs w:val="14"/>
          <w:rtl/>
        </w:rPr>
        <w:t>عــــنــــوانــهــــــــا  :-</w:t>
      </w:r>
    </w:p>
    <w:p w:rsidR="00FE5BE6" w:rsidRPr="003020C3" w:rsidRDefault="00FE5BE6" w:rsidP="006C7B54">
      <w:pPr>
        <w:spacing w:after="0" w:line="216" w:lineRule="auto"/>
        <w:ind w:right="-851"/>
        <w:rPr>
          <w:rFonts w:cs="PT Bold Heading"/>
          <w:b/>
          <w:bCs/>
          <w:sz w:val="14"/>
          <w:szCs w:val="14"/>
          <w:rtl/>
        </w:rPr>
      </w:pPr>
      <w:r w:rsidRPr="003020C3">
        <w:rPr>
          <w:rFonts w:cs="PT Bold Heading" w:hint="cs"/>
          <w:b/>
          <w:bCs/>
          <w:sz w:val="14"/>
          <w:szCs w:val="14"/>
          <w:rtl/>
        </w:rPr>
        <w:t>رقــم السجل التـجـاري:-</w:t>
      </w:r>
    </w:p>
    <w:p w:rsidR="00FE5BE6" w:rsidRPr="003020C3" w:rsidRDefault="00FE5BE6" w:rsidP="006C7B54">
      <w:pPr>
        <w:spacing w:after="0" w:line="216" w:lineRule="auto"/>
        <w:ind w:right="-851"/>
        <w:rPr>
          <w:rFonts w:cs="PT Bold Heading"/>
          <w:b/>
          <w:bCs/>
          <w:sz w:val="14"/>
          <w:szCs w:val="14"/>
          <w:rtl/>
        </w:rPr>
      </w:pPr>
      <w:r w:rsidRPr="003020C3">
        <w:rPr>
          <w:rFonts w:cs="PT Bold Heading" w:hint="cs"/>
          <w:b/>
          <w:bCs/>
          <w:sz w:val="14"/>
          <w:szCs w:val="14"/>
          <w:rtl/>
        </w:rPr>
        <w:t>رقم البطاقة الضريبية :-</w:t>
      </w:r>
    </w:p>
    <w:p w:rsidR="00FE5BE6" w:rsidRPr="003020C3" w:rsidRDefault="00FE5BE6" w:rsidP="008A6F65">
      <w:pPr>
        <w:tabs>
          <w:tab w:val="left" w:pos="9516"/>
        </w:tabs>
        <w:spacing w:after="0" w:line="216" w:lineRule="auto"/>
        <w:ind w:right="-851"/>
        <w:rPr>
          <w:rFonts w:cs="PT Bold Heading"/>
          <w:b/>
          <w:bCs/>
          <w:sz w:val="14"/>
          <w:szCs w:val="14"/>
          <w:rtl/>
        </w:rPr>
      </w:pPr>
      <w:r w:rsidRPr="003020C3">
        <w:rPr>
          <w:rFonts w:cs="PT Bold Heading" w:hint="cs"/>
          <w:b/>
          <w:bCs/>
          <w:sz w:val="14"/>
          <w:szCs w:val="14"/>
          <w:rtl/>
        </w:rPr>
        <w:t>رقـــــم التليـــفـــون :-</w:t>
      </w:r>
      <w:r w:rsidR="008A6F65" w:rsidRPr="003020C3">
        <w:rPr>
          <w:rFonts w:cs="PT Bold Heading"/>
          <w:b/>
          <w:bCs/>
          <w:sz w:val="14"/>
          <w:szCs w:val="14"/>
          <w:rtl/>
        </w:rPr>
        <w:tab/>
      </w:r>
    </w:p>
    <w:p w:rsidR="00DE1A42" w:rsidRPr="003020C3" w:rsidRDefault="00FE5BE6" w:rsidP="006C7B54">
      <w:pPr>
        <w:spacing w:after="0" w:line="216" w:lineRule="auto"/>
        <w:ind w:right="-851"/>
        <w:rPr>
          <w:rFonts w:cs="Traditional Arabic"/>
          <w:sz w:val="14"/>
          <w:szCs w:val="14"/>
          <w:rtl/>
        </w:rPr>
      </w:pPr>
      <w:r w:rsidRPr="003020C3">
        <w:rPr>
          <w:rFonts w:cs="PT Bold Heading" w:hint="cs"/>
          <w:b/>
          <w:bCs/>
          <w:sz w:val="14"/>
          <w:szCs w:val="14"/>
          <w:rtl/>
        </w:rPr>
        <w:t>الــتــوقــــيــــــــــع :-</w:t>
      </w:r>
    </w:p>
    <w:p w:rsidR="003020C3" w:rsidRDefault="003020C3" w:rsidP="003020C3">
      <w:pPr>
        <w:tabs>
          <w:tab w:val="left" w:pos="285"/>
        </w:tabs>
        <w:ind w:left="-964" w:right="-990"/>
        <w:jc w:val="center"/>
        <w:rPr>
          <w:rFonts w:cs="PT Bold Heading"/>
          <w:lang w:bidi="ar-EG"/>
        </w:rPr>
      </w:pPr>
      <w:r>
        <w:rPr>
          <w:rFonts w:cs="PT Bold Heading" w:hint="cs"/>
          <w:rtl/>
          <w:lang w:bidi="ar-EG"/>
        </w:rPr>
        <w:lastRenderedPageBreak/>
        <w:t xml:space="preserve">    جدول الفئات الخاص بعملية شراء قطع غيار واصلاح للودر دوسان رقم 10801طراز  ميجا  </w:t>
      </w:r>
      <w:r>
        <w:rPr>
          <w:rFonts w:ascii="Arial" w:hAnsi="Arial" w:cs="PT Bold Heading"/>
          <w:b/>
          <w:bCs/>
          <w:i/>
          <w:iCs/>
          <w:lang w:bidi="ar-EG"/>
        </w:rPr>
        <w:t>300</w:t>
      </w:r>
      <w:r>
        <w:rPr>
          <w:rFonts w:cs="PT Bold Heading" w:hint="cs"/>
          <w:rtl/>
          <w:lang w:bidi="ar-EG"/>
        </w:rPr>
        <w:t xml:space="preserve"> </w:t>
      </w:r>
      <w:r>
        <w:rPr>
          <w:rFonts w:hint="cs"/>
          <w:rtl/>
          <w:lang w:bidi="ar-EG"/>
        </w:rPr>
        <w:t xml:space="preserve">- </w:t>
      </w:r>
      <w:r>
        <w:rPr>
          <w:rFonts w:cs="PT Bold Heading" w:hint="cs"/>
          <w:rtl/>
          <w:lang w:bidi="ar-EG"/>
        </w:rPr>
        <w:t xml:space="preserve">واللودر دوسان    </w:t>
      </w:r>
    </w:p>
    <w:p w:rsidR="003020C3" w:rsidRDefault="003020C3" w:rsidP="003020C3">
      <w:pPr>
        <w:tabs>
          <w:tab w:val="left" w:pos="285"/>
        </w:tabs>
        <w:ind w:left="-964" w:right="-990"/>
        <w:jc w:val="center"/>
        <w:rPr>
          <w:rFonts w:cs="PT Bold Heading"/>
          <w:sz w:val="24"/>
          <w:szCs w:val="24"/>
          <w:rtl/>
          <w:lang w:bidi="ar-EG"/>
        </w:rPr>
      </w:pPr>
      <w:r>
        <w:rPr>
          <w:rFonts w:cs="PT Bold Heading" w:hint="cs"/>
          <w:rtl/>
          <w:lang w:bidi="ar-EG"/>
        </w:rPr>
        <w:t xml:space="preserve">  رقم 10802طراز  ميجا  </w:t>
      </w:r>
      <w:r>
        <w:rPr>
          <w:rFonts w:hint="cs"/>
          <w:rtl/>
          <w:lang w:bidi="ar-EG"/>
        </w:rPr>
        <w:t>300-</w:t>
      </w:r>
      <w:r>
        <w:rPr>
          <w:rFonts w:cs="PT Bold Heading" w:hint="cs"/>
          <w:rtl/>
          <w:lang w:bidi="ar-EG"/>
        </w:rPr>
        <w:t xml:space="preserve"> واللودر دوسان رقم 10823 طراز  ميجا  </w:t>
      </w:r>
      <w:r>
        <w:rPr>
          <w:rFonts w:ascii="Arial" w:hAnsi="Arial" w:cs="PT Bold Heading"/>
          <w:b/>
          <w:bCs/>
          <w:i/>
          <w:iCs/>
          <w:lang w:bidi="ar-EG"/>
        </w:rPr>
        <w:t>DL300</w:t>
      </w:r>
      <w:r>
        <w:rPr>
          <w:rFonts w:ascii="Arial" w:hAnsi="Arial" w:cs="PT Bold Heading" w:hint="cs"/>
          <w:b/>
          <w:bCs/>
          <w:i/>
          <w:iCs/>
          <w:rtl/>
          <w:lang w:bidi="ar-EG"/>
        </w:rPr>
        <w:t xml:space="preserve"> </w:t>
      </w:r>
      <w:r>
        <w:rPr>
          <w:rFonts w:ascii="Arial" w:hAnsi="Arial" w:hint="cs"/>
          <w:b/>
          <w:bCs/>
          <w:i/>
          <w:iCs/>
          <w:rtl/>
          <w:lang w:bidi="ar-EG"/>
        </w:rPr>
        <w:t xml:space="preserve">- </w:t>
      </w:r>
      <w:r>
        <w:rPr>
          <w:rFonts w:cs="PT Bold Heading" w:hint="cs"/>
          <w:rtl/>
          <w:lang w:bidi="ar-EG"/>
        </w:rPr>
        <w:t xml:space="preserve">واللودر دوسان رقم 10825 طراز  ميجا  </w:t>
      </w:r>
      <w:r>
        <w:rPr>
          <w:rFonts w:ascii="Arial" w:hAnsi="Arial" w:cs="PT Bold Heading"/>
          <w:b/>
          <w:bCs/>
          <w:i/>
          <w:iCs/>
          <w:lang w:bidi="ar-EG"/>
        </w:rPr>
        <w:t>DL300</w:t>
      </w:r>
      <w:r>
        <w:rPr>
          <w:rFonts w:ascii="Arial" w:hAnsi="Arial" w:cs="PT Bold Heading" w:hint="cs"/>
          <w:b/>
          <w:bCs/>
          <w:i/>
          <w:iCs/>
          <w:rtl/>
          <w:lang w:bidi="ar-EG"/>
        </w:rPr>
        <w:t xml:space="preserve"> </w:t>
      </w:r>
      <w:r>
        <w:rPr>
          <w:rFonts w:ascii="Arial" w:hAnsi="Arial" w:hint="cs"/>
          <w:b/>
          <w:bCs/>
          <w:i/>
          <w:iCs/>
          <w:rtl/>
          <w:lang w:bidi="ar-EG"/>
        </w:rPr>
        <w:t>-</w:t>
      </w:r>
    </w:p>
    <w:tbl>
      <w:tblPr>
        <w:bidiVisual/>
        <w:tblW w:w="10057" w:type="dxa"/>
        <w:tblInd w:w="427" w:type="dxa"/>
        <w:tblBorders>
          <w:top w:val="thinThickSmallGap" w:sz="24" w:space="0" w:color="auto"/>
          <w:left w:val="thinThickSmallGap" w:sz="24" w:space="0" w:color="auto"/>
          <w:bottom w:val="thickThinSmallGap" w:sz="24" w:space="0" w:color="auto"/>
          <w:right w:val="thickThinSmallGap" w:sz="24" w:space="0" w:color="auto"/>
          <w:insideH w:val="single" w:sz="2" w:space="0" w:color="auto"/>
          <w:insideV w:val="single" w:sz="2" w:space="0" w:color="auto"/>
        </w:tblBorders>
        <w:tblLook w:val="01E0"/>
      </w:tblPr>
      <w:tblGrid>
        <w:gridCol w:w="613"/>
        <w:gridCol w:w="2904"/>
        <w:gridCol w:w="1858"/>
        <w:gridCol w:w="1100"/>
        <w:gridCol w:w="805"/>
        <w:gridCol w:w="1617"/>
        <w:gridCol w:w="1160"/>
      </w:tblGrid>
      <w:tr w:rsidR="003020C3" w:rsidTr="00F5231A">
        <w:trPr>
          <w:cantSplit/>
          <w:trHeight w:val="470"/>
          <w:tblHeader/>
        </w:trPr>
        <w:tc>
          <w:tcPr>
            <w:tcW w:w="613"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hideMark/>
          </w:tcPr>
          <w:p w:rsidR="003020C3" w:rsidRDefault="003020C3" w:rsidP="00F5231A">
            <w:pPr>
              <w:rPr>
                <w:rFonts w:ascii="Arial" w:hAnsi="Arial" w:cs="PT Bold Heading"/>
                <w:b/>
                <w:bCs/>
                <w:i/>
                <w:iCs/>
              </w:rPr>
            </w:pPr>
            <w:r>
              <w:rPr>
                <w:rFonts w:ascii="Arial" w:hAnsi="Arial" w:cs="PT Bold Heading" w:hint="cs"/>
                <w:b/>
                <w:bCs/>
                <w:i/>
                <w:iCs/>
                <w:rtl/>
              </w:rPr>
              <w:t>م</w:t>
            </w:r>
          </w:p>
        </w:tc>
        <w:tc>
          <w:tcPr>
            <w:tcW w:w="2904"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اســــم الصنـف</w:t>
            </w:r>
          </w:p>
        </w:tc>
        <w:tc>
          <w:tcPr>
            <w:tcW w:w="1858"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رقم الصنف</w:t>
            </w:r>
          </w:p>
        </w:tc>
        <w:tc>
          <w:tcPr>
            <w:tcW w:w="1100"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الوحدة</w:t>
            </w:r>
          </w:p>
        </w:tc>
        <w:tc>
          <w:tcPr>
            <w:tcW w:w="805"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الكمية</w:t>
            </w:r>
          </w:p>
        </w:tc>
        <w:tc>
          <w:tcPr>
            <w:tcW w:w="1617"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rPr>
                <w:rFonts w:ascii="Arial" w:hAnsi="Arial" w:cs="PT Bold Heading"/>
                <w:b/>
                <w:bCs/>
                <w:i/>
                <w:iCs/>
              </w:rPr>
            </w:pPr>
            <w:r>
              <w:rPr>
                <w:rFonts w:ascii="Arial" w:hAnsi="Arial" w:cs="PT Bold Heading" w:hint="cs"/>
                <w:b/>
                <w:bCs/>
                <w:i/>
                <w:iCs/>
                <w:rtl/>
              </w:rPr>
              <w:t>سعر الوحدة</w:t>
            </w:r>
          </w:p>
        </w:tc>
        <w:tc>
          <w:tcPr>
            <w:tcW w:w="1160"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الاجمالي</w:t>
            </w:r>
          </w:p>
        </w:tc>
      </w:tr>
      <w:tr w:rsidR="003020C3" w:rsidTr="00F5231A">
        <w:trPr>
          <w:cantSplit/>
          <w:trHeight w:val="77"/>
        </w:trPr>
        <w:tc>
          <w:tcPr>
            <w:tcW w:w="10057" w:type="dxa"/>
            <w:gridSpan w:val="7"/>
            <w:tcBorders>
              <w:top w:val="single" w:sz="4" w:space="0" w:color="auto"/>
              <w:left w:val="thickThinSmallGap" w:sz="24" w:space="0" w:color="auto"/>
              <w:bottom w:val="single" w:sz="4" w:space="0" w:color="auto"/>
              <w:right w:val="single" w:sz="2" w:space="0" w:color="auto"/>
            </w:tcBorders>
            <w:hideMark/>
          </w:tcPr>
          <w:p w:rsidR="003020C3" w:rsidRDefault="003020C3" w:rsidP="00F5231A">
            <w:pPr>
              <w:tabs>
                <w:tab w:val="left" w:pos="285"/>
              </w:tabs>
              <w:ind w:left="-964" w:right="-990"/>
              <w:rPr>
                <w:rFonts w:cs="PT Bold Heading"/>
                <w:sz w:val="26"/>
                <w:szCs w:val="26"/>
                <w:lang w:bidi="ar-EG"/>
              </w:rPr>
            </w:pPr>
            <w:r>
              <w:rPr>
                <w:rFonts w:cs="PT Bold Heading" w:hint="cs"/>
                <w:sz w:val="26"/>
                <w:szCs w:val="26"/>
                <w:rtl/>
                <w:lang w:bidi="ar-EG"/>
              </w:rPr>
              <w:t xml:space="preserve">                 اولا :</w:t>
            </w:r>
            <w:r>
              <w:rPr>
                <w:rFonts w:hint="cs"/>
                <w:sz w:val="26"/>
                <w:szCs w:val="26"/>
                <w:rtl/>
                <w:lang w:bidi="ar-EG"/>
              </w:rPr>
              <w:t>- ا</w:t>
            </w:r>
            <w:r>
              <w:rPr>
                <w:rFonts w:cs="PT Bold Heading" w:hint="cs"/>
                <w:sz w:val="26"/>
                <w:szCs w:val="26"/>
                <w:rtl/>
                <w:lang w:bidi="ar-EG"/>
              </w:rPr>
              <w:t xml:space="preserve">للودر دوسان رقم 10801طراز  ميجا  </w:t>
            </w:r>
            <w:r>
              <w:rPr>
                <w:rFonts w:ascii="Arial" w:hAnsi="Arial" w:cs="PT Bold Heading"/>
                <w:b/>
                <w:bCs/>
                <w:i/>
                <w:iCs/>
                <w:lang w:bidi="ar-EG"/>
              </w:rPr>
              <w:t>300</w:t>
            </w: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rPr>
            </w:pPr>
            <w:r>
              <w:rPr>
                <w:rFonts w:ascii="Arial" w:hAnsi="Arial" w:cs="Arial"/>
                <w:b/>
                <w:bCs/>
                <w:rtl/>
              </w:rPr>
              <w:t>موتور مروحة</w:t>
            </w:r>
          </w:p>
        </w:tc>
        <w:tc>
          <w:tcPr>
            <w:tcW w:w="1858" w:type="dxa"/>
            <w:tcBorders>
              <w:top w:val="single" w:sz="4"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PT Bold Heading"/>
                <w:b/>
                <w:bCs/>
                <w:i/>
                <w:iCs/>
                <w:lang w:bidi="ar-EG"/>
              </w:rPr>
              <w:t>4010054</w:t>
            </w:r>
          </w:p>
        </w:tc>
        <w:tc>
          <w:tcPr>
            <w:tcW w:w="1100" w:type="dxa"/>
            <w:tcBorders>
              <w:top w:val="single" w:sz="4" w:space="0" w:color="auto"/>
              <w:left w:val="single" w:sz="2" w:space="0" w:color="auto"/>
              <w:bottom w:val="single" w:sz="2" w:space="0" w:color="auto"/>
              <w:right w:val="single" w:sz="2" w:space="0" w:color="auto"/>
            </w:tcBorders>
            <w:hideMark/>
          </w:tcPr>
          <w:p w:rsidR="003020C3" w:rsidRDefault="003020C3" w:rsidP="00F5231A">
            <w:pPr>
              <w:jc w:val="center"/>
              <w:rPr>
                <w:rFonts w:ascii="Arial" w:hAnsi="Arial" w:cs="Arial"/>
                <w:b/>
                <w:bCs/>
                <w:sz w:val="24"/>
                <w:szCs w:val="24"/>
                <w:lang w:bidi="ar-EG"/>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tabs>
                <w:tab w:val="left" w:pos="1218"/>
              </w:tabs>
              <w:rPr>
                <w:rFonts w:ascii="Arial" w:hAnsi="Arial" w:cs="Traditional Arabic"/>
                <w:b/>
                <w:bCs/>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2</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tabs>
                <w:tab w:val="left" w:pos="289"/>
                <w:tab w:val="center" w:pos="1394"/>
              </w:tabs>
              <w:rPr>
                <w:rFonts w:ascii="Arial" w:hAnsi="Arial" w:cs="Arial"/>
                <w:b/>
                <w:bCs/>
                <w:sz w:val="24"/>
                <w:szCs w:val="24"/>
              </w:rPr>
            </w:pPr>
            <w:r>
              <w:rPr>
                <w:rFonts w:ascii="Arial" w:hAnsi="Arial" w:cs="Arial"/>
                <w:b/>
                <w:bCs/>
                <w:rtl/>
              </w:rPr>
              <w:t>اورنج نبل موتور المروحة</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PT Bold Heading"/>
                <w:b/>
                <w:bCs/>
                <w:i/>
                <w:iCs/>
                <w:lang w:bidi="ar-EG"/>
              </w:rPr>
              <w:t>S8030081</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3</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rPr>
            </w:pPr>
            <w:r>
              <w:rPr>
                <w:rFonts w:ascii="Arial" w:hAnsi="Arial" w:cs="Arial"/>
                <w:b/>
                <w:bCs/>
                <w:rtl/>
              </w:rPr>
              <w:t>اورنج نبل موتور المروحة</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PT Bold Heading"/>
                <w:b/>
                <w:bCs/>
                <w:i/>
                <w:iCs/>
                <w:lang w:bidi="ar-EG"/>
              </w:rPr>
              <w:t>S8030121</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4</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rPr>
            </w:pPr>
            <w:r>
              <w:rPr>
                <w:rFonts w:ascii="Arial" w:hAnsi="Arial" w:cs="Arial"/>
                <w:b/>
                <w:bCs/>
                <w:rtl/>
              </w:rPr>
              <w:t>طلمبة هيدروليك</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PT Bold Heading"/>
                <w:b/>
                <w:bCs/>
                <w:i/>
                <w:iCs/>
                <w:lang w:bidi="ar-EG"/>
              </w:rPr>
              <w:t>40100354</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5</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rPr>
            </w:pPr>
            <w:r>
              <w:rPr>
                <w:rFonts w:ascii="Arial" w:hAnsi="Arial" w:cs="Arial"/>
                <w:b/>
                <w:bCs/>
                <w:rtl/>
              </w:rPr>
              <w:t>جوان طلمبة هيدروليك</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PT Bold Heading"/>
                <w:b/>
                <w:bCs/>
                <w:i/>
                <w:iCs/>
                <w:lang w:bidi="ar-EG"/>
              </w:rPr>
              <w:t>18000189</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6</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rPr>
            </w:pPr>
            <w:r>
              <w:rPr>
                <w:rFonts w:ascii="Arial" w:hAnsi="Arial" w:cs="Arial"/>
                <w:b/>
                <w:bCs/>
                <w:rtl/>
              </w:rPr>
              <w:t>اورنج ضغط طلمبة الرفع</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PT Bold Heading"/>
                <w:b/>
                <w:bCs/>
                <w:i/>
                <w:iCs/>
                <w:lang w:bidi="ar-EG"/>
              </w:rPr>
              <w:t>DS2856004</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ascii="Arial" w:hAnsi="Arial" w:cs="Arial"/>
                <w:b/>
                <w:bCs/>
                <w:rtl/>
              </w:rPr>
              <w:t>3</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lang w:bidi="ar-EG"/>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7</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rPr>
            </w:pPr>
            <w:r>
              <w:rPr>
                <w:rFonts w:ascii="Arial" w:hAnsi="Arial" w:cs="Arial"/>
                <w:b/>
                <w:bCs/>
                <w:rtl/>
              </w:rPr>
              <w:t>اورنج سحب</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PT Bold Heading"/>
                <w:b/>
                <w:bCs/>
                <w:i/>
                <w:iCs/>
                <w:lang w:bidi="ar-EG"/>
              </w:rPr>
              <w:t>21801026D32</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8</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lang w:bidi="ar-EG"/>
              </w:rPr>
            </w:pPr>
            <w:r>
              <w:rPr>
                <w:rFonts w:ascii="Arial" w:hAnsi="Arial" w:cs="Arial"/>
                <w:b/>
                <w:bCs/>
                <w:rtl/>
                <w:lang w:bidi="ar-EG"/>
              </w:rPr>
              <w:t>اورنج طلمبة البايلوت</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PT Bold Heading"/>
                <w:b/>
                <w:bCs/>
                <w:i/>
                <w:iCs/>
                <w:lang w:bidi="ar-EG"/>
              </w:rPr>
              <w:t>DS2856002</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hint="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9</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lang w:bidi="ar-EG"/>
              </w:rPr>
            </w:pPr>
            <w:r>
              <w:rPr>
                <w:rFonts w:ascii="Arial" w:hAnsi="Arial" w:cs="Arial"/>
                <w:b/>
                <w:bCs/>
                <w:rtl/>
                <w:lang w:bidi="ar-EG"/>
              </w:rPr>
              <w:t>فلتر هيدروليك</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pPr>
              <w:rPr>
                <w:sz w:val="24"/>
                <w:szCs w:val="24"/>
              </w:rPr>
            </w:pPr>
            <w:r>
              <w:rPr>
                <w:rFonts w:ascii="Arial" w:hAnsi="Arial" w:cs="PT Bold Heading"/>
                <w:b/>
                <w:bCs/>
                <w:i/>
                <w:iCs/>
                <w:lang w:bidi="ar-EG"/>
              </w:rPr>
              <w:t xml:space="preserve">K9005929 </w:t>
            </w:r>
            <w:r>
              <w:rPr>
                <w:rFonts w:ascii="Arial" w:hAnsi="Arial" w:cs="PT Bold Heading" w:hint="cs"/>
                <w:b/>
                <w:bCs/>
                <w:i/>
                <w:iCs/>
                <w:rtl/>
                <w:lang w:bidi="ar-EG"/>
              </w:rPr>
              <w:t xml:space="preserve">  </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hint="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10</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lang w:bidi="ar-EG"/>
              </w:rPr>
            </w:pPr>
            <w:r>
              <w:rPr>
                <w:rFonts w:ascii="Arial" w:hAnsi="Arial" w:cs="Arial"/>
                <w:b/>
                <w:bCs/>
                <w:rtl/>
                <w:lang w:bidi="ar-EG"/>
              </w:rPr>
              <w:t>فلتر البريزر منفثث</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pPr>
              <w:rPr>
                <w:sz w:val="24"/>
                <w:szCs w:val="24"/>
              </w:rPr>
            </w:pPr>
            <w:r>
              <w:rPr>
                <w:rFonts w:ascii="Arial" w:hAnsi="Arial" w:cs="PT Bold Heading"/>
                <w:b/>
                <w:bCs/>
                <w:i/>
                <w:iCs/>
                <w:lang w:bidi="ar-EG"/>
              </w:rPr>
              <w:t>40050400254</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hint="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11</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lang w:bidi="ar-EG"/>
              </w:rPr>
            </w:pPr>
            <w:r>
              <w:rPr>
                <w:rFonts w:ascii="Arial" w:hAnsi="Arial" w:cs="Arial"/>
                <w:b/>
                <w:bCs/>
                <w:rtl/>
                <w:lang w:bidi="ar-EG"/>
              </w:rPr>
              <w:t>فلتر البايلوت</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PT Bold Heading"/>
                <w:b/>
                <w:bCs/>
                <w:i/>
                <w:iCs/>
                <w:lang w:bidi="ar-EG"/>
              </w:rPr>
              <w:t xml:space="preserve">K1055161 </w:t>
            </w:r>
            <w:r>
              <w:rPr>
                <w:rFonts w:ascii="Arial" w:hAnsi="Arial" w:cs="PT Bold Heading" w:hint="cs"/>
                <w:b/>
                <w:bCs/>
                <w:i/>
                <w:iCs/>
                <w:rtl/>
                <w:lang w:bidi="ar-EG"/>
              </w:rPr>
              <w:t xml:space="preserve">  </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689"/>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12</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lang w:bidi="ar-EG"/>
              </w:rPr>
            </w:pPr>
            <w:r>
              <w:rPr>
                <w:rFonts w:ascii="Arial" w:hAnsi="Arial" w:cs="Arial"/>
                <w:b/>
                <w:bCs/>
                <w:rtl/>
                <w:lang w:bidi="ar-EG"/>
              </w:rPr>
              <w:t>زيت الهيدروليك  شيل</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PT Bold Heading"/>
                <w:b/>
                <w:bCs/>
                <w:i/>
                <w:iCs/>
                <w:lang w:bidi="ar-EG"/>
              </w:rPr>
              <w:t xml:space="preserve">OIL68PS2V </w:t>
            </w:r>
            <w:r>
              <w:rPr>
                <w:rFonts w:ascii="Arial" w:hAnsi="Arial" w:cs="PT Bold Heading" w:hint="cs"/>
                <w:b/>
                <w:bCs/>
                <w:i/>
                <w:iCs/>
                <w:rtl/>
                <w:lang w:bidi="ar-EG"/>
              </w:rPr>
              <w:t xml:space="preserve">  </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209 لتر</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13</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rPr>
            </w:pPr>
            <w:r>
              <w:rPr>
                <w:rFonts w:ascii="Arial" w:hAnsi="Arial" w:cs="Arial"/>
                <w:b/>
                <w:bCs/>
                <w:rtl/>
              </w:rPr>
              <w:t xml:space="preserve">مصنعيات تركيب موتور المروحة وطلمبة الهيدروليك وتغير زيت الهيدروليك ومراجعة ضغوط المعدة </w:t>
            </w:r>
          </w:p>
        </w:tc>
        <w:tc>
          <w:tcPr>
            <w:tcW w:w="1858" w:type="dxa"/>
            <w:tcBorders>
              <w:top w:val="single" w:sz="2" w:space="0" w:color="auto"/>
              <w:left w:val="single" w:sz="2" w:space="0" w:color="auto"/>
              <w:bottom w:val="single" w:sz="2" w:space="0" w:color="auto"/>
              <w:right w:val="single" w:sz="2" w:space="0" w:color="auto"/>
            </w:tcBorders>
          </w:tcPr>
          <w:p w:rsidR="003020C3" w:rsidRDefault="003020C3" w:rsidP="00F5231A">
            <w:pPr>
              <w:rPr>
                <w:rFonts w:ascii="Arial" w:eastAsia="Calibri" w:hAnsi="Arial" w:cs="Arial"/>
                <w:b/>
                <w:bCs/>
                <w:i/>
                <w:iCs/>
                <w:sz w:val="24"/>
                <w:szCs w:val="24"/>
                <w:rtl/>
                <w:lang w:bidi="ar-EG"/>
              </w:rPr>
            </w:pPr>
          </w:p>
          <w:p w:rsidR="003020C3" w:rsidRDefault="003020C3" w:rsidP="00F5231A">
            <w:pPr>
              <w:rPr>
                <w:rFonts w:ascii="Arial" w:hAnsi="Arial"/>
                <w:b/>
                <w:bCs/>
                <w:i/>
                <w:iCs/>
                <w:sz w:val="24"/>
                <w:szCs w:val="24"/>
                <w:lang w:bidi="ar-EG"/>
              </w:rPr>
            </w:pPr>
            <w:r>
              <w:rPr>
                <w:rFonts w:ascii="Arial" w:hAnsi="Arial" w:hint="cs"/>
                <w:b/>
                <w:bCs/>
                <w:i/>
                <w:iCs/>
                <w:rtl/>
                <w:lang w:bidi="ar-EG"/>
              </w:rPr>
              <w:t xml:space="preserve">        ----</w:t>
            </w:r>
          </w:p>
        </w:tc>
        <w:tc>
          <w:tcPr>
            <w:tcW w:w="1100" w:type="dxa"/>
            <w:tcBorders>
              <w:top w:val="single" w:sz="2" w:space="0" w:color="auto"/>
              <w:left w:val="single" w:sz="2" w:space="0" w:color="auto"/>
              <w:bottom w:val="single" w:sz="2" w:space="0" w:color="auto"/>
              <w:right w:val="single" w:sz="2" w:space="0" w:color="auto"/>
            </w:tcBorders>
          </w:tcPr>
          <w:p w:rsidR="003020C3" w:rsidRDefault="003020C3" w:rsidP="00F5231A">
            <w:pPr>
              <w:rPr>
                <w:rFonts w:ascii="Arial" w:eastAsia="Calibri" w:hAnsi="Arial" w:cs="Arial"/>
                <w:b/>
                <w:bCs/>
                <w:i/>
                <w:iCs/>
                <w:sz w:val="10"/>
                <w:szCs w:val="10"/>
                <w:rtl/>
                <w:lang w:bidi="ar-EG"/>
              </w:rPr>
            </w:pPr>
          </w:p>
          <w:p w:rsidR="003020C3" w:rsidRDefault="003020C3" w:rsidP="00F5231A">
            <w:pPr>
              <w:rPr>
                <w:rFonts w:ascii="Arial" w:hAnsi="Arial"/>
                <w:b/>
                <w:bCs/>
                <w:i/>
                <w:iCs/>
                <w:sz w:val="24"/>
                <w:szCs w:val="24"/>
                <w:lang w:bidi="ar-EG"/>
              </w:rPr>
            </w:pPr>
            <w:r>
              <w:rPr>
                <w:rFonts w:ascii="Arial" w:hAnsi="Arial" w:hint="cs"/>
                <w:b/>
                <w:bCs/>
                <w:i/>
                <w:iCs/>
                <w:rtl/>
                <w:lang w:bidi="ar-EG"/>
              </w:rPr>
              <w:t>بالمقطوعية</w:t>
            </w:r>
          </w:p>
        </w:tc>
        <w:tc>
          <w:tcPr>
            <w:tcW w:w="805"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eastAsia="Calibri" w:hAnsi="Arial" w:cs="Arial"/>
                <w:b/>
                <w:bCs/>
                <w:sz w:val="24"/>
                <w:szCs w:val="24"/>
                <w:rtl/>
                <w:lang w:bidi="ar-EG"/>
              </w:rPr>
            </w:pPr>
          </w:p>
          <w:p w:rsidR="003020C3" w:rsidRDefault="003020C3" w:rsidP="00F5231A">
            <w:pPr>
              <w:jc w:val="center"/>
              <w:rPr>
                <w:rFonts w:ascii="Arial" w:hAnsi="Arial" w:cs="Arial"/>
                <w:b/>
                <w:bCs/>
                <w:sz w:val="24"/>
                <w:szCs w:val="24"/>
                <w:lang w:bidi="ar-EG"/>
              </w:rPr>
            </w:pPr>
            <w:r>
              <w:rPr>
                <w:rFonts w:ascii="Arial" w:hAnsi="Arial" w:cs="Arial"/>
                <w:b/>
                <w:bCs/>
                <w:rtl/>
                <w:lang w:bidi="ar-EG"/>
              </w:rPr>
              <w:t>---</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10057" w:type="dxa"/>
            <w:gridSpan w:val="7"/>
            <w:tcBorders>
              <w:top w:val="single" w:sz="4" w:space="0" w:color="auto"/>
              <w:left w:val="thickThinSmallGap" w:sz="24" w:space="0" w:color="auto"/>
              <w:bottom w:val="single" w:sz="4" w:space="0" w:color="auto"/>
              <w:right w:val="single" w:sz="2" w:space="0" w:color="auto"/>
            </w:tcBorders>
            <w:hideMark/>
          </w:tcPr>
          <w:p w:rsidR="003020C3" w:rsidRDefault="003020C3" w:rsidP="00F5231A">
            <w:pPr>
              <w:tabs>
                <w:tab w:val="left" w:pos="285"/>
              </w:tabs>
              <w:ind w:left="-964" w:right="-990"/>
              <w:rPr>
                <w:rFonts w:cs="PT Bold Heading"/>
                <w:sz w:val="26"/>
                <w:szCs w:val="26"/>
                <w:lang w:bidi="ar-EG"/>
              </w:rPr>
            </w:pPr>
            <w:r>
              <w:rPr>
                <w:rFonts w:cs="PT Bold Heading" w:hint="cs"/>
                <w:sz w:val="26"/>
                <w:szCs w:val="26"/>
                <w:rtl/>
                <w:lang w:bidi="ar-EG"/>
              </w:rPr>
              <w:t xml:space="preserve">                 ثانيا :</w:t>
            </w:r>
            <w:r>
              <w:rPr>
                <w:rFonts w:hint="cs"/>
                <w:sz w:val="26"/>
                <w:szCs w:val="26"/>
                <w:rtl/>
                <w:lang w:bidi="ar-EG"/>
              </w:rPr>
              <w:t>- ا</w:t>
            </w:r>
            <w:r>
              <w:rPr>
                <w:rFonts w:cs="PT Bold Heading" w:hint="cs"/>
                <w:sz w:val="26"/>
                <w:szCs w:val="26"/>
                <w:rtl/>
                <w:lang w:bidi="ar-EG"/>
              </w:rPr>
              <w:t xml:space="preserve">للودر دوسان رقم 10802  ميجا  </w:t>
            </w:r>
            <w:r>
              <w:rPr>
                <w:rFonts w:ascii="Arial" w:hAnsi="Arial" w:cs="PT Bold Heading"/>
                <w:b/>
                <w:bCs/>
                <w:i/>
                <w:iCs/>
                <w:lang w:bidi="ar-EG"/>
              </w:rPr>
              <w:t>300</w:t>
            </w: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rPr>
            </w:pPr>
            <w:r>
              <w:rPr>
                <w:rFonts w:ascii="Arial" w:hAnsi="Arial" w:cs="Arial"/>
                <w:b/>
                <w:bCs/>
                <w:rtl/>
              </w:rPr>
              <w:t>موتور مروحة</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PT Bold Heading"/>
                <w:b/>
                <w:bCs/>
                <w:i/>
                <w:iCs/>
                <w:lang w:bidi="ar-EG"/>
              </w:rPr>
              <w:t>4010054</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rFonts w:ascii="Arial" w:hAnsi="Arial" w:cs="Arial"/>
                <w:b/>
                <w:bCs/>
                <w:sz w:val="24"/>
                <w:szCs w:val="24"/>
                <w:lang w:bidi="ar-EG"/>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2</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tabs>
                <w:tab w:val="left" w:pos="289"/>
                <w:tab w:val="center" w:pos="1394"/>
              </w:tabs>
              <w:rPr>
                <w:rFonts w:ascii="Arial" w:hAnsi="Arial" w:cs="Arial"/>
                <w:b/>
                <w:bCs/>
                <w:sz w:val="24"/>
                <w:szCs w:val="24"/>
              </w:rPr>
            </w:pPr>
            <w:r>
              <w:rPr>
                <w:rFonts w:ascii="Arial" w:hAnsi="Arial" w:cs="Arial"/>
                <w:b/>
                <w:bCs/>
                <w:rtl/>
              </w:rPr>
              <w:t>اورنج نبل موتور المروحة</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PT Bold Heading"/>
                <w:b/>
                <w:bCs/>
                <w:i/>
                <w:iCs/>
                <w:lang w:bidi="ar-EG"/>
              </w:rPr>
              <w:t>S8030081</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3</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rPr>
            </w:pPr>
            <w:r>
              <w:rPr>
                <w:rFonts w:ascii="Arial" w:hAnsi="Arial" w:cs="Arial"/>
                <w:b/>
                <w:bCs/>
                <w:rtl/>
              </w:rPr>
              <w:t>اورنج نبل موتور المروحة</w:t>
            </w:r>
          </w:p>
        </w:tc>
        <w:tc>
          <w:tcPr>
            <w:tcW w:w="1858"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PT Bold Heading"/>
                <w:b/>
                <w:bCs/>
                <w:i/>
                <w:iCs/>
                <w:lang w:bidi="ar-EG"/>
              </w:rPr>
              <w:t>S8030121</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3"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4</w:t>
            </w:r>
          </w:p>
        </w:tc>
        <w:tc>
          <w:tcPr>
            <w:tcW w:w="2904"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rPr>
            </w:pPr>
            <w:r>
              <w:rPr>
                <w:rFonts w:ascii="Arial" w:hAnsi="Arial" w:cs="Arial"/>
                <w:b/>
                <w:bCs/>
                <w:rtl/>
              </w:rPr>
              <w:t>فلتر راجع هيدروليك</w:t>
            </w:r>
          </w:p>
        </w:tc>
        <w:tc>
          <w:tcPr>
            <w:tcW w:w="1858" w:type="dxa"/>
            <w:tcBorders>
              <w:top w:val="single" w:sz="2"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ascii="Arial" w:hAnsi="Arial" w:cs="PT Bold Heading"/>
                <w:b/>
                <w:bCs/>
                <w:i/>
                <w:iCs/>
                <w:lang w:bidi="ar-EG"/>
              </w:rPr>
              <w:t>K90050400254</w:t>
            </w:r>
          </w:p>
        </w:tc>
        <w:tc>
          <w:tcPr>
            <w:tcW w:w="1100" w:type="dxa"/>
            <w:tcBorders>
              <w:top w:val="single" w:sz="2"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bl>
    <w:p w:rsidR="003020C3" w:rsidRDefault="003020C3" w:rsidP="003020C3">
      <w:pPr>
        <w:tabs>
          <w:tab w:val="left" w:pos="285"/>
        </w:tabs>
        <w:ind w:right="-990"/>
        <w:rPr>
          <w:rFonts w:ascii="Calibri" w:hAnsi="Calibri" w:cs="PT Bold Heading"/>
          <w:sz w:val="12"/>
          <w:szCs w:val="12"/>
          <w:lang w:bidi="ar-EG"/>
        </w:rPr>
      </w:pPr>
    </w:p>
    <w:tbl>
      <w:tblPr>
        <w:bidiVisual/>
        <w:tblW w:w="10057" w:type="dxa"/>
        <w:tblInd w:w="427" w:type="dxa"/>
        <w:tblBorders>
          <w:top w:val="thinThickSmallGap" w:sz="24" w:space="0" w:color="auto"/>
          <w:left w:val="thinThickSmallGap" w:sz="24" w:space="0" w:color="auto"/>
          <w:bottom w:val="thickThinSmallGap" w:sz="24" w:space="0" w:color="auto"/>
          <w:right w:val="thickThinSmallGap" w:sz="24" w:space="0" w:color="auto"/>
          <w:insideH w:val="single" w:sz="2" w:space="0" w:color="auto"/>
          <w:insideV w:val="single" w:sz="2" w:space="0" w:color="auto"/>
        </w:tblBorders>
        <w:tblLook w:val="01E0"/>
      </w:tblPr>
      <w:tblGrid>
        <w:gridCol w:w="610"/>
        <w:gridCol w:w="2909"/>
        <w:gridCol w:w="1856"/>
        <w:gridCol w:w="1100"/>
        <w:gridCol w:w="805"/>
        <w:gridCol w:w="1617"/>
        <w:gridCol w:w="1160"/>
      </w:tblGrid>
      <w:tr w:rsidR="003020C3" w:rsidTr="00F5231A">
        <w:trPr>
          <w:cantSplit/>
          <w:trHeight w:val="470"/>
          <w:tblHeader/>
        </w:trPr>
        <w:tc>
          <w:tcPr>
            <w:tcW w:w="610"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hideMark/>
          </w:tcPr>
          <w:p w:rsidR="003020C3" w:rsidRDefault="003020C3" w:rsidP="00F5231A">
            <w:pPr>
              <w:rPr>
                <w:rFonts w:ascii="Arial" w:hAnsi="Arial" w:cs="PT Bold Heading"/>
                <w:b/>
                <w:bCs/>
                <w:i/>
                <w:iCs/>
              </w:rPr>
            </w:pPr>
            <w:r>
              <w:rPr>
                <w:rFonts w:ascii="Arial" w:hAnsi="Arial" w:cs="PT Bold Heading" w:hint="cs"/>
                <w:b/>
                <w:bCs/>
                <w:i/>
                <w:iCs/>
                <w:rtl/>
              </w:rPr>
              <w:lastRenderedPageBreak/>
              <w:t>م</w:t>
            </w:r>
          </w:p>
        </w:tc>
        <w:tc>
          <w:tcPr>
            <w:tcW w:w="2909"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اســــم الصنـف</w:t>
            </w:r>
          </w:p>
        </w:tc>
        <w:tc>
          <w:tcPr>
            <w:tcW w:w="1856"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رقم الصنف</w:t>
            </w:r>
          </w:p>
        </w:tc>
        <w:tc>
          <w:tcPr>
            <w:tcW w:w="1100"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الوحدة</w:t>
            </w:r>
          </w:p>
        </w:tc>
        <w:tc>
          <w:tcPr>
            <w:tcW w:w="805"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الكمية</w:t>
            </w:r>
          </w:p>
        </w:tc>
        <w:tc>
          <w:tcPr>
            <w:tcW w:w="1617"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rPr>
                <w:rFonts w:ascii="Arial" w:hAnsi="Arial" w:cs="PT Bold Heading"/>
                <w:b/>
                <w:bCs/>
                <w:i/>
                <w:iCs/>
              </w:rPr>
            </w:pPr>
            <w:r>
              <w:rPr>
                <w:rFonts w:ascii="Arial" w:hAnsi="Arial" w:cs="PT Bold Heading" w:hint="cs"/>
                <w:b/>
                <w:bCs/>
                <w:i/>
                <w:iCs/>
                <w:rtl/>
              </w:rPr>
              <w:t>سعر الوحدة</w:t>
            </w:r>
          </w:p>
        </w:tc>
        <w:tc>
          <w:tcPr>
            <w:tcW w:w="1160"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الاجمالي</w:t>
            </w: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5</w:t>
            </w:r>
          </w:p>
        </w:tc>
        <w:tc>
          <w:tcPr>
            <w:tcW w:w="2909"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lang w:bidi="ar-EG"/>
              </w:rPr>
            </w:pPr>
            <w:r>
              <w:rPr>
                <w:rFonts w:ascii="Arial" w:hAnsi="Arial" w:cs="Arial"/>
                <w:b/>
                <w:bCs/>
                <w:rtl/>
                <w:lang w:bidi="ar-EG"/>
              </w:rPr>
              <w:t>فلتر البريزر</w:t>
            </w:r>
          </w:p>
        </w:tc>
        <w:tc>
          <w:tcPr>
            <w:tcW w:w="1856"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PT Bold Heading"/>
                <w:b/>
                <w:bCs/>
                <w:i/>
                <w:iCs/>
                <w:lang w:bidi="ar-EG"/>
              </w:rPr>
              <w:t xml:space="preserve">40050400254 </w:t>
            </w:r>
            <w:r>
              <w:rPr>
                <w:rFonts w:ascii="Arial" w:hAnsi="Arial" w:cs="PT Bold Heading" w:hint="cs"/>
                <w:b/>
                <w:bCs/>
                <w:i/>
                <w:iCs/>
                <w:rtl/>
                <w:lang w:bidi="ar-EG"/>
              </w:rPr>
              <w:t xml:space="preserve">  </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6</w:t>
            </w:r>
          </w:p>
        </w:tc>
        <w:tc>
          <w:tcPr>
            <w:tcW w:w="2909"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lang w:bidi="ar-EG"/>
              </w:rPr>
            </w:pPr>
            <w:r>
              <w:rPr>
                <w:rFonts w:ascii="Arial" w:hAnsi="Arial" w:cs="Arial"/>
                <w:b/>
                <w:bCs/>
                <w:rtl/>
                <w:lang w:bidi="ar-EG"/>
              </w:rPr>
              <w:t>فلتر البايلوت</w:t>
            </w:r>
          </w:p>
        </w:tc>
        <w:tc>
          <w:tcPr>
            <w:tcW w:w="1856"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PT Bold Heading"/>
                <w:b/>
                <w:bCs/>
                <w:i/>
                <w:iCs/>
                <w:lang w:bidi="ar-EG"/>
              </w:rPr>
              <w:t>K1055161</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sz w:val="24"/>
                <w:szCs w:val="24"/>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7</w:t>
            </w:r>
          </w:p>
        </w:tc>
        <w:tc>
          <w:tcPr>
            <w:tcW w:w="2909"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lang w:bidi="ar-EG"/>
              </w:rPr>
            </w:pPr>
            <w:r>
              <w:rPr>
                <w:rFonts w:ascii="Arial" w:hAnsi="Arial" w:cs="Arial"/>
                <w:b/>
                <w:bCs/>
                <w:rtl/>
                <w:lang w:bidi="ar-EG"/>
              </w:rPr>
              <w:t xml:space="preserve">زيت الهيدروليك </w:t>
            </w:r>
          </w:p>
        </w:tc>
        <w:tc>
          <w:tcPr>
            <w:tcW w:w="1856"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PT Bold Heading"/>
                <w:b/>
                <w:bCs/>
                <w:i/>
                <w:iCs/>
                <w:lang w:bidi="ar-EG"/>
              </w:rPr>
              <w:t xml:space="preserve">OIL68PS2V </w:t>
            </w:r>
            <w:r>
              <w:rPr>
                <w:rFonts w:ascii="Arial" w:hAnsi="Arial" w:cs="PT Bold Heading" w:hint="cs"/>
                <w:b/>
                <w:bCs/>
                <w:i/>
                <w:iCs/>
                <w:rtl/>
                <w:lang w:bidi="ar-EG"/>
              </w:rPr>
              <w:t xml:space="preserve">  </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209 لتر</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8</w:t>
            </w:r>
          </w:p>
        </w:tc>
        <w:tc>
          <w:tcPr>
            <w:tcW w:w="2909"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both"/>
              <w:rPr>
                <w:rFonts w:ascii="Arial" w:hAnsi="Arial" w:cs="Arial"/>
                <w:b/>
                <w:bCs/>
                <w:sz w:val="24"/>
                <w:szCs w:val="24"/>
              </w:rPr>
            </w:pPr>
            <w:r>
              <w:rPr>
                <w:rFonts w:ascii="Arial" w:hAnsi="Arial" w:cs="Arial"/>
                <w:b/>
                <w:bCs/>
                <w:rtl/>
              </w:rPr>
              <w:t xml:space="preserve">مصنعيات تركيب موتور المروحة وطلمبة الهيدروليك وتغير زيت الهيدروليك ومراجعة ضغوط المعدة </w:t>
            </w:r>
          </w:p>
        </w:tc>
        <w:tc>
          <w:tcPr>
            <w:tcW w:w="1856" w:type="dxa"/>
            <w:tcBorders>
              <w:top w:val="single" w:sz="2" w:space="0" w:color="auto"/>
              <w:left w:val="single" w:sz="2" w:space="0" w:color="auto"/>
              <w:bottom w:val="single" w:sz="2" w:space="0" w:color="auto"/>
              <w:right w:val="single" w:sz="2" w:space="0" w:color="auto"/>
            </w:tcBorders>
          </w:tcPr>
          <w:p w:rsidR="003020C3" w:rsidRDefault="003020C3" w:rsidP="00F5231A">
            <w:pPr>
              <w:rPr>
                <w:rFonts w:ascii="Arial" w:eastAsia="Calibri" w:hAnsi="Arial" w:cs="Arial"/>
                <w:b/>
                <w:bCs/>
                <w:i/>
                <w:iCs/>
                <w:sz w:val="24"/>
                <w:szCs w:val="24"/>
                <w:rtl/>
                <w:lang w:bidi="ar-EG"/>
              </w:rPr>
            </w:pPr>
          </w:p>
          <w:p w:rsidR="003020C3" w:rsidRDefault="003020C3" w:rsidP="00F5231A">
            <w:pPr>
              <w:rPr>
                <w:rFonts w:ascii="Arial" w:hAnsi="Arial"/>
                <w:b/>
                <w:bCs/>
                <w:i/>
                <w:iCs/>
                <w:sz w:val="24"/>
                <w:szCs w:val="24"/>
                <w:lang w:bidi="ar-EG"/>
              </w:rPr>
            </w:pPr>
            <w:r>
              <w:rPr>
                <w:rFonts w:ascii="Arial" w:hAnsi="Arial" w:hint="cs"/>
                <w:b/>
                <w:bCs/>
                <w:i/>
                <w:iCs/>
                <w:rtl/>
                <w:lang w:bidi="ar-EG"/>
              </w:rPr>
              <w:t xml:space="preserve">           ---</w:t>
            </w:r>
          </w:p>
        </w:tc>
        <w:tc>
          <w:tcPr>
            <w:tcW w:w="1100" w:type="dxa"/>
            <w:tcBorders>
              <w:top w:val="single" w:sz="2" w:space="0" w:color="auto"/>
              <w:left w:val="single" w:sz="2" w:space="0" w:color="auto"/>
              <w:bottom w:val="single" w:sz="2" w:space="0" w:color="auto"/>
              <w:right w:val="single" w:sz="2" w:space="0" w:color="auto"/>
            </w:tcBorders>
          </w:tcPr>
          <w:p w:rsidR="003020C3" w:rsidRDefault="003020C3" w:rsidP="00F5231A">
            <w:pPr>
              <w:rPr>
                <w:rFonts w:ascii="Arial" w:eastAsia="Calibri" w:hAnsi="Arial" w:cs="Arial"/>
                <w:b/>
                <w:bCs/>
                <w:i/>
                <w:iCs/>
                <w:sz w:val="10"/>
                <w:szCs w:val="10"/>
                <w:rtl/>
                <w:lang w:bidi="ar-EG"/>
              </w:rPr>
            </w:pPr>
          </w:p>
          <w:p w:rsidR="003020C3" w:rsidRDefault="003020C3" w:rsidP="00F5231A">
            <w:pPr>
              <w:rPr>
                <w:rFonts w:ascii="Arial" w:hAnsi="Arial"/>
                <w:b/>
                <w:bCs/>
                <w:i/>
                <w:iCs/>
                <w:sz w:val="24"/>
                <w:szCs w:val="24"/>
                <w:lang w:bidi="ar-EG"/>
              </w:rPr>
            </w:pPr>
            <w:r>
              <w:rPr>
                <w:rFonts w:ascii="Arial" w:hAnsi="Arial" w:hint="cs"/>
                <w:b/>
                <w:bCs/>
                <w:i/>
                <w:iCs/>
                <w:rtl/>
                <w:lang w:bidi="ar-EG"/>
              </w:rPr>
              <w:t>بالمقطوعية</w:t>
            </w:r>
          </w:p>
        </w:tc>
        <w:tc>
          <w:tcPr>
            <w:tcW w:w="805"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eastAsia="Calibri" w:hAnsi="Arial" w:cs="Arial"/>
                <w:b/>
                <w:bCs/>
                <w:sz w:val="24"/>
                <w:szCs w:val="24"/>
                <w:rtl/>
                <w:lang w:bidi="ar-EG"/>
              </w:rPr>
            </w:pPr>
          </w:p>
          <w:p w:rsidR="003020C3" w:rsidRDefault="003020C3" w:rsidP="00F5231A">
            <w:pPr>
              <w:jc w:val="center"/>
              <w:rPr>
                <w:rFonts w:ascii="Arial" w:hAnsi="Arial" w:cs="Arial"/>
                <w:b/>
                <w:bCs/>
                <w:sz w:val="24"/>
                <w:szCs w:val="24"/>
                <w:lang w:bidi="ar-EG"/>
              </w:rPr>
            </w:pPr>
            <w:r>
              <w:rPr>
                <w:rFonts w:ascii="Arial" w:hAnsi="Arial" w:cs="Arial"/>
                <w:b/>
                <w:bCs/>
                <w:rtl/>
                <w:lang w:bidi="ar-EG"/>
              </w:rPr>
              <w:t>---</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10057" w:type="dxa"/>
            <w:gridSpan w:val="7"/>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Traditional Arabic"/>
                <w:b/>
                <w:bCs/>
              </w:rPr>
            </w:pPr>
            <w:r>
              <w:rPr>
                <w:rFonts w:cs="PT Bold Heading" w:hint="cs"/>
                <w:rtl/>
                <w:lang w:bidi="ar-EG"/>
              </w:rPr>
              <w:t xml:space="preserve">ثالثا  اللودر دوسان رقم 10825 طراز  ميجا  </w:t>
            </w:r>
            <w:r>
              <w:rPr>
                <w:rFonts w:ascii="Arial" w:hAnsi="Arial" w:cs="PT Bold Heading"/>
                <w:b/>
                <w:bCs/>
                <w:i/>
                <w:iCs/>
                <w:lang w:bidi="ar-EG"/>
              </w:rPr>
              <w:t>DL300</w:t>
            </w: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فلتر هيدروليك</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lang w:bidi="ar-EG"/>
              </w:rPr>
            </w:pPr>
            <w:r>
              <w:rPr>
                <w:b/>
                <w:bCs/>
                <w:color w:val="000000"/>
                <w:lang w:bidi="ar-EG"/>
              </w:rPr>
              <w:t>K9005929</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rFonts w:ascii="Arial" w:hAnsi="Arial" w:cs="Arial"/>
                <w:b/>
                <w:bCs/>
                <w:sz w:val="24"/>
                <w:szCs w:val="24"/>
                <w:lang w:bidi="ar-EG"/>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2</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فلتر بريزر</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400504-00254</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3</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فلتر هواء خارجى</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400401-00094</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4</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فلتر هواء داخلى</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400401-00093</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5</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فلتر جاز</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65.12503-5018A</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6</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lang w:bidi="ar-EG"/>
              </w:rPr>
            </w:pPr>
            <w:r>
              <w:rPr>
                <w:rFonts w:hint="cs"/>
                <w:b/>
                <w:bCs/>
                <w:color w:val="000000"/>
                <w:rtl/>
              </w:rPr>
              <w:t>فلتر زيت محرك</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400508-00093</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7</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فلتربايلوت فرامل</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K1055161</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8</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lang w:bidi="ar-EG"/>
              </w:rPr>
            </w:pPr>
            <w:r>
              <w:rPr>
                <w:rFonts w:hint="cs"/>
                <w:b/>
                <w:bCs/>
                <w:color w:val="000000"/>
                <w:rtl/>
              </w:rPr>
              <w:t>فلتر</w:t>
            </w:r>
            <w:r>
              <w:rPr>
                <w:rFonts w:hint="cs"/>
                <w:b/>
                <w:bCs/>
                <w:color w:val="000000"/>
                <w:rtl/>
                <w:lang w:bidi="ar-EG"/>
              </w:rPr>
              <w:t xml:space="preserve"> فتيس</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K1029612</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9</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lang w:bidi="ar-EG"/>
              </w:rPr>
            </w:pPr>
            <w:r>
              <w:rPr>
                <w:rFonts w:hint="cs"/>
                <w:b/>
                <w:bCs/>
                <w:color w:val="000000"/>
                <w:rtl/>
                <w:lang w:bidi="ar-EG"/>
              </w:rPr>
              <w:t>فلتر تكييف خارجى</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400406-00685</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10</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lang w:bidi="ar-EG"/>
              </w:rPr>
              <w:t>فلتر تكييف داخلى</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400402-00001</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11</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زيت محرك 20لتر</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OIL20W50G20</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12</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زيت محرك 5 لتر</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OIL20W50G5</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13</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زيت فتيس 20لتر</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OIL 15W40R4-G20</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2</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14</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زيت درفنسيل 1  لتر</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OILS4TXMP</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105</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15</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برميل زيت هيدروليك</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OIL68P-S2V</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16</w:t>
            </w:r>
          </w:p>
        </w:tc>
        <w:tc>
          <w:tcPr>
            <w:tcW w:w="2909" w:type="dxa"/>
            <w:tcBorders>
              <w:top w:val="single" w:sz="4" w:space="0" w:color="auto"/>
              <w:left w:val="single" w:sz="2" w:space="0" w:color="auto"/>
              <w:bottom w:val="single" w:sz="4" w:space="0" w:color="auto"/>
              <w:right w:val="single" w:sz="2" w:space="0" w:color="auto"/>
            </w:tcBorders>
            <w:vAlign w:val="center"/>
          </w:tcPr>
          <w:p w:rsidR="003020C3" w:rsidRDefault="003020C3" w:rsidP="00F5231A">
            <w:pPr>
              <w:rPr>
                <w:rFonts w:ascii="Times New Roman" w:eastAsia="Times New Roman" w:hAnsi="Times New Roman" w:cs="Times New Roman"/>
                <w:b/>
                <w:bCs/>
                <w:color w:val="000000"/>
                <w:rtl/>
              </w:rPr>
            </w:pPr>
            <w:r>
              <w:rPr>
                <w:rFonts w:hint="cs"/>
                <w:b/>
                <w:bCs/>
                <w:color w:val="000000"/>
                <w:rtl/>
              </w:rPr>
              <w:t>مصنعية عمل صيانة كاملة بالموقع</w:t>
            </w:r>
          </w:p>
          <w:p w:rsidR="003020C3" w:rsidRDefault="003020C3" w:rsidP="00F5231A">
            <w:pPr>
              <w:rPr>
                <w:b/>
                <w:bCs/>
                <w:color w:val="000000"/>
              </w:rPr>
            </w:pPr>
          </w:p>
        </w:tc>
        <w:tc>
          <w:tcPr>
            <w:tcW w:w="1856" w:type="dxa"/>
            <w:tcBorders>
              <w:top w:val="single" w:sz="2" w:space="0" w:color="auto"/>
              <w:left w:val="single" w:sz="2" w:space="0" w:color="auto"/>
              <w:bottom w:val="single" w:sz="4" w:space="0" w:color="auto"/>
              <w:right w:val="single" w:sz="2" w:space="0" w:color="auto"/>
            </w:tcBorders>
          </w:tcPr>
          <w:p w:rsidR="003020C3" w:rsidRDefault="003020C3" w:rsidP="00F5231A">
            <w:pPr>
              <w:rPr>
                <w:rFonts w:ascii="Arial" w:eastAsia="Calibri" w:hAnsi="Arial" w:cs="Arial"/>
                <w:b/>
                <w:bCs/>
                <w:i/>
                <w:iCs/>
                <w:sz w:val="10"/>
                <w:szCs w:val="10"/>
                <w:rtl/>
                <w:lang w:bidi="ar-EG"/>
              </w:rPr>
            </w:pPr>
          </w:p>
          <w:p w:rsidR="003020C3" w:rsidRDefault="003020C3" w:rsidP="00F5231A">
            <w:pPr>
              <w:rPr>
                <w:rFonts w:ascii="Arial" w:hAnsi="Arial"/>
                <w:b/>
                <w:bCs/>
                <w:i/>
                <w:iCs/>
                <w:sz w:val="10"/>
                <w:szCs w:val="10"/>
                <w:lang w:bidi="ar-EG"/>
              </w:rPr>
            </w:pPr>
            <w:r>
              <w:rPr>
                <w:rFonts w:ascii="Arial" w:hAnsi="Arial" w:hint="cs"/>
                <w:b/>
                <w:bCs/>
                <w:i/>
                <w:iCs/>
                <w:sz w:val="10"/>
                <w:szCs w:val="10"/>
                <w:rtl/>
                <w:lang w:bidi="ar-EG"/>
              </w:rPr>
              <w:t xml:space="preserve">    ======</w:t>
            </w:r>
          </w:p>
        </w:tc>
        <w:tc>
          <w:tcPr>
            <w:tcW w:w="1100" w:type="dxa"/>
            <w:tcBorders>
              <w:top w:val="single" w:sz="2"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lang w:bidi="ar-EG"/>
              </w:rPr>
            </w:pPr>
            <w:r>
              <w:rPr>
                <w:rFonts w:ascii="Arial" w:hAnsi="Arial" w:cs="Arial"/>
                <w:b/>
                <w:bCs/>
                <w:rtl/>
                <w:lang w:bidi="ar-EG"/>
              </w:rPr>
              <w:t>بالمقطوعية</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470"/>
          <w:tblHeader/>
        </w:trPr>
        <w:tc>
          <w:tcPr>
            <w:tcW w:w="610"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hideMark/>
          </w:tcPr>
          <w:p w:rsidR="003020C3" w:rsidRDefault="003020C3" w:rsidP="00F5231A">
            <w:pPr>
              <w:rPr>
                <w:rFonts w:ascii="Arial" w:hAnsi="Arial" w:cs="PT Bold Heading"/>
                <w:b/>
                <w:bCs/>
                <w:i/>
                <w:iCs/>
              </w:rPr>
            </w:pPr>
            <w:r>
              <w:rPr>
                <w:rFonts w:ascii="Arial" w:hAnsi="Arial" w:cs="PT Bold Heading" w:hint="cs"/>
                <w:b/>
                <w:bCs/>
                <w:i/>
                <w:iCs/>
                <w:rtl/>
              </w:rPr>
              <w:lastRenderedPageBreak/>
              <w:t>م</w:t>
            </w:r>
          </w:p>
        </w:tc>
        <w:tc>
          <w:tcPr>
            <w:tcW w:w="2909"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اســــم الصنـف</w:t>
            </w:r>
          </w:p>
        </w:tc>
        <w:tc>
          <w:tcPr>
            <w:tcW w:w="1856"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رقم الصنف</w:t>
            </w:r>
          </w:p>
        </w:tc>
        <w:tc>
          <w:tcPr>
            <w:tcW w:w="1100"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الوحدة</w:t>
            </w:r>
          </w:p>
        </w:tc>
        <w:tc>
          <w:tcPr>
            <w:tcW w:w="805"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الكمية</w:t>
            </w:r>
          </w:p>
        </w:tc>
        <w:tc>
          <w:tcPr>
            <w:tcW w:w="1617"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rPr>
                <w:rFonts w:ascii="Arial" w:hAnsi="Arial" w:cs="PT Bold Heading"/>
                <w:b/>
                <w:bCs/>
                <w:i/>
                <w:iCs/>
              </w:rPr>
            </w:pPr>
            <w:r>
              <w:rPr>
                <w:rFonts w:ascii="Arial" w:hAnsi="Arial" w:cs="PT Bold Heading" w:hint="cs"/>
                <w:b/>
                <w:bCs/>
                <w:i/>
                <w:iCs/>
                <w:rtl/>
              </w:rPr>
              <w:t>سعر الوحدة</w:t>
            </w:r>
          </w:p>
        </w:tc>
        <w:tc>
          <w:tcPr>
            <w:tcW w:w="1160" w:type="dxa"/>
            <w:tcBorders>
              <w:top w:val="thinThickSmallGap" w:sz="24" w:space="0" w:color="auto"/>
              <w:left w:val="single" w:sz="2" w:space="0" w:color="auto"/>
              <w:bottom w:val="thickThinSmallGap" w:sz="24" w:space="0" w:color="auto"/>
              <w:right w:val="single" w:sz="2" w:space="0" w:color="auto"/>
            </w:tcBorders>
            <w:shd w:val="clear" w:color="auto" w:fill="E6E6E6"/>
            <w:vAlign w:val="center"/>
            <w:hideMark/>
          </w:tcPr>
          <w:p w:rsidR="003020C3" w:rsidRDefault="003020C3" w:rsidP="00F5231A">
            <w:pPr>
              <w:jc w:val="center"/>
              <w:rPr>
                <w:rFonts w:ascii="Arial" w:hAnsi="Arial" w:cs="PT Bold Heading"/>
                <w:b/>
                <w:bCs/>
                <w:i/>
                <w:iCs/>
              </w:rPr>
            </w:pPr>
            <w:r>
              <w:rPr>
                <w:rFonts w:ascii="Arial" w:hAnsi="Arial" w:cs="PT Bold Heading" w:hint="cs"/>
                <w:b/>
                <w:bCs/>
                <w:i/>
                <w:iCs/>
                <w:rtl/>
              </w:rPr>
              <w:t>الاجمالي</w:t>
            </w:r>
          </w:p>
        </w:tc>
      </w:tr>
      <w:tr w:rsidR="003020C3" w:rsidTr="00F5231A">
        <w:trPr>
          <w:cantSplit/>
          <w:trHeight w:val="77"/>
        </w:trPr>
        <w:tc>
          <w:tcPr>
            <w:tcW w:w="10057" w:type="dxa"/>
            <w:gridSpan w:val="7"/>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Traditional Arabic"/>
                <w:b/>
                <w:bCs/>
              </w:rPr>
            </w:pPr>
            <w:r>
              <w:rPr>
                <w:rFonts w:cs="PT Bold Heading" w:hint="cs"/>
                <w:rtl/>
                <w:lang w:bidi="ar-EG"/>
              </w:rPr>
              <w:t>رابعا :</w:t>
            </w:r>
            <w:r>
              <w:rPr>
                <w:rFonts w:hint="cs"/>
                <w:rtl/>
                <w:lang w:bidi="ar-EG"/>
              </w:rPr>
              <w:t>_</w:t>
            </w:r>
            <w:r>
              <w:rPr>
                <w:rFonts w:cs="PT Bold Heading" w:hint="cs"/>
                <w:rtl/>
                <w:lang w:bidi="ar-EG"/>
              </w:rPr>
              <w:t xml:space="preserve">  اللودر دوسان رقم 10823 طراز  ميجا  </w:t>
            </w:r>
            <w:r>
              <w:rPr>
                <w:rFonts w:ascii="Arial" w:hAnsi="Arial" w:cs="PT Bold Heading"/>
                <w:b/>
                <w:bCs/>
                <w:i/>
                <w:iCs/>
                <w:lang w:bidi="ar-EG"/>
              </w:rPr>
              <w:t>DL300</w:t>
            </w: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فلتر هيدروليك</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lang w:bidi="ar-EG"/>
              </w:rPr>
            </w:pPr>
            <w:r>
              <w:rPr>
                <w:b/>
                <w:bCs/>
                <w:color w:val="000000"/>
                <w:lang w:bidi="ar-EG"/>
              </w:rPr>
              <w:t>K9005929</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pPr>
              <w:jc w:val="center"/>
              <w:rPr>
                <w:rFonts w:ascii="Arial" w:hAnsi="Arial" w:cs="Arial"/>
                <w:b/>
                <w:bCs/>
                <w:sz w:val="24"/>
                <w:szCs w:val="24"/>
                <w:lang w:bidi="ar-EG"/>
              </w:rPr>
            </w:pPr>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2</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فلتر بريزر</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400504-00254</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3</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فلتر هواء خارجى</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400401-00094</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4</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فلتر هواء داخلى</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400401-00093</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5</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فلتر جاز</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65.12503-5018A</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6</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lang w:bidi="ar-EG"/>
              </w:rPr>
            </w:pPr>
            <w:r>
              <w:rPr>
                <w:rFonts w:hint="cs"/>
                <w:b/>
                <w:bCs/>
                <w:color w:val="000000"/>
                <w:rtl/>
              </w:rPr>
              <w:t>فلتر زيت محرك</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400508-00093</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7</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فلتربايلوت فرامل</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K1055161</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8</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lang w:bidi="ar-EG"/>
              </w:rPr>
            </w:pPr>
            <w:r>
              <w:rPr>
                <w:rFonts w:hint="cs"/>
                <w:b/>
                <w:bCs/>
                <w:color w:val="000000"/>
                <w:rtl/>
              </w:rPr>
              <w:t>فلتر</w:t>
            </w:r>
            <w:r>
              <w:rPr>
                <w:rFonts w:hint="cs"/>
                <w:b/>
                <w:bCs/>
                <w:color w:val="000000"/>
                <w:rtl/>
                <w:lang w:bidi="ar-EG"/>
              </w:rPr>
              <w:t xml:space="preserve"> فتيس</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K1029612</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9</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lang w:bidi="ar-EG"/>
              </w:rPr>
            </w:pPr>
            <w:r>
              <w:rPr>
                <w:rFonts w:hint="cs"/>
                <w:b/>
                <w:bCs/>
                <w:color w:val="000000"/>
                <w:rtl/>
                <w:lang w:bidi="ar-EG"/>
              </w:rPr>
              <w:t>فلتر تكييف خارجى</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400406-00685</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10</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lang w:bidi="ar-EG"/>
              </w:rPr>
              <w:t>فلتر تكييف داخلى</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400402-00001</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11</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زيت محرك 20لتر</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OIL20W50G20</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12</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زيت محرك 5 لتر</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OIL20W50G5</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13</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زيت فتيس 20لتر</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OIL 15W40R4-G20</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2</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14</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زيت درفنسيل 1  لتر</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OILS4TXMP</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104</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15</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برميل زيت هيدروليك</w:t>
            </w:r>
          </w:p>
        </w:tc>
        <w:tc>
          <w:tcPr>
            <w:tcW w:w="1856" w:type="dxa"/>
            <w:tcBorders>
              <w:top w:val="single" w:sz="2" w:space="0" w:color="auto"/>
              <w:left w:val="single" w:sz="2" w:space="0" w:color="auto"/>
              <w:bottom w:val="single" w:sz="2" w:space="0" w:color="auto"/>
              <w:right w:val="single" w:sz="2" w:space="0" w:color="auto"/>
            </w:tcBorders>
            <w:vAlign w:val="center"/>
            <w:hideMark/>
          </w:tcPr>
          <w:p w:rsidR="003020C3" w:rsidRDefault="003020C3" w:rsidP="00F5231A">
            <w:pPr>
              <w:bidi w:val="0"/>
              <w:jc w:val="center"/>
              <w:rPr>
                <w:b/>
                <w:bCs/>
                <w:color w:val="000000"/>
              </w:rPr>
            </w:pPr>
            <w:r>
              <w:rPr>
                <w:b/>
                <w:bCs/>
                <w:color w:val="000000"/>
              </w:rPr>
              <w:t>OIL68P-S2V</w:t>
            </w:r>
          </w:p>
        </w:tc>
        <w:tc>
          <w:tcPr>
            <w:tcW w:w="1100" w:type="dxa"/>
            <w:tcBorders>
              <w:top w:val="single" w:sz="2" w:space="0" w:color="auto"/>
              <w:left w:val="single" w:sz="2" w:space="0" w:color="auto"/>
              <w:bottom w:val="single" w:sz="2" w:space="0" w:color="auto"/>
              <w:right w:val="single" w:sz="2" w:space="0" w:color="auto"/>
            </w:tcBorders>
            <w:hideMark/>
          </w:tcPr>
          <w:p w:rsidR="003020C3" w:rsidRDefault="003020C3" w:rsidP="00F5231A">
            <w:r>
              <w:rPr>
                <w:rFonts w:ascii="Arial" w:hAnsi="Arial" w:cs="Arial"/>
                <w:b/>
                <w:bCs/>
                <w:rtl/>
                <w:lang w:bidi="ar-EG"/>
              </w:rPr>
              <w:t>بالعدد</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1</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r w:rsidR="003020C3" w:rsidTr="00F5231A">
        <w:trPr>
          <w:cantSplit/>
          <w:trHeight w:val="77"/>
        </w:trPr>
        <w:tc>
          <w:tcPr>
            <w:tcW w:w="610" w:type="dxa"/>
            <w:tcBorders>
              <w:top w:val="single" w:sz="4" w:space="0" w:color="auto"/>
              <w:left w:val="thickThinSmallGap" w:sz="24" w:space="0" w:color="auto"/>
              <w:bottom w:val="single" w:sz="4" w:space="0" w:color="auto"/>
              <w:right w:val="single" w:sz="2" w:space="0" w:color="auto"/>
            </w:tcBorders>
            <w:hideMark/>
          </w:tcPr>
          <w:p w:rsidR="003020C3" w:rsidRDefault="003020C3" w:rsidP="00F5231A">
            <w:pPr>
              <w:rPr>
                <w:rFonts w:ascii="Arial" w:hAnsi="Arial" w:cs="Arial"/>
                <w:b/>
                <w:bCs/>
                <w:sz w:val="24"/>
                <w:szCs w:val="24"/>
              </w:rPr>
            </w:pPr>
            <w:r>
              <w:rPr>
                <w:rFonts w:ascii="Arial" w:hAnsi="Arial" w:cs="Arial"/>
                <w:b/>
                <w:bCs/>
                <w:rtl/>
              </w:rPr>
              <w:t>16</w:t>
            </w:r>
          </w:p>
        </w:tc>
        <w:tc>
          <w:tcPr>
            <w:tcW w:w="2909" w:type="dxa"/>
            <w:tcBorders>
              <w:top w:val="single" w:sz="4" w:space="0" w:color="auto"/>
              <w:left w:val="single" w:sz="2" w:space="0" w:color="auto"/>
              <w:bottom w:val="single" w:sz="4" w:space="0" w:color="auto"/>
              <w:right w:val="single" w:sz="2" w:space="0" w:color="auto"/>
            </w:tcBorders>
            <w:vAlign w:val="center"/>
            <w:hideMark/>
          </w:tcPr>
          <w:p w:rsidR="003020C3" w:rsidRDefault="003020C3" w:rsidP="00F5231A">
            <w:pPr>
              <w:rPr>
                <w:b/>
                <w:bCs/>
                <w:color w:val="000000"/>
              </w:rPr>
            </w:pPr>
            <w:r>
              <w:rPr>
                <w:rFonts w:hint="cs"/>
                <w:b/>
                <w:bCs/>
                <w:color w:val="000000"/>
                <w:rtl/>
              </w:rPr>
              <w:t>مصنعية عمل صيانة كاملة بالموقع</w:t>
            </w:r>
          </w:p>
        </w:tc>
        <w:tc>
          <w:tcPr>
            <w:tcW w:w="1856" w:type="dxa"/>
            <w:tcBorders>
              <w:top w:val="single" w:sz="2" w:space="0" w:color="auto"/>
              <w:left w:val="single" w:sz="2" w:space="0" w:color="auto"/>
              <w:bottom w:val="single" w:sz="4" w:space="0" w:color="auto"/>
              <w:right w:val="single" w:sz="2" w:space="0" w:color="auto"/>
            </w:tcBorders>
          </w:tcPr>
          <w:p w:rsidR="003020C3" w:rsidRDefault="003020C3" w:rsidP="00F5231A">
            <w:pPr>
              <w:rPr>
                <w:rFonts w:ascii="Arial" w:hAnsi="Arial"/>
                <w:b/>
                <w:bCs/>
                <w:i/>
                <w:iCs/>
                <w:sz w:val="10"/>
                <w:szCs w:val="10"/>
                <w:lang w:bidi="ar-EG"/>
              </w:rPr>
            </w:pPr>
          </w:p>
        </w:tc>
        <w:tc>
          <w:tcPr>
            <w:tcW w:w="1100" w:type="dxa"/>
            <w:tcBorders>
              <w:top w:val="single" w:sz="2"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lang w:bidi="ar-EG"/>
              </w:rPr>
            </w:pPr>
            <w:r>
              <w:rPr>
                <w:rFonts w:ascii="Arial" w:hAnsi="Arial" w:cs="Arial"/>
                <w:b/>
                <w:bCs/>
                <w:rtl/>
                <w:lang w:bidi="ar-EG"/>
              </w:rPr>
              <w:t>بالمقطوعية</w:t>
            </w:r>
          </w:p>
        </w:tc>
        <w:tc>
          <w:tcPr>
            <w:tcW w:w="805" w:type="dxa"/>
            <w:tcBorders>
              <w:top w:val="single" w:sz="4" w:space="0" w:color="auto"/>
              <w:left w:val="single" w:sz="2" w:space="0" w:color="auto"/>
              <w:bottom w:val="single" w:sz="4" w:space="0" w:color="auto"/>
              <w:right w:val="single" w:sz="2" w:space="0" w:color="auto"/>
            </w:tcBorders>
            <w:hideMark/>
          </w:tcPr>
          <w:p w:rsidR="003020C3" w:rsidRDefault="003020C3" w:rsidP="00F5231A">
            <w:pPr>
              <w:jc w:val="center"/>
              <w:rPr>
                <w:rFonts w:ascii="Arial" w:hAnsi="Arial" w:cs="Arial"/>
                <w:b/>
                <w:bCs/>
                <w:sz w:val="24"/>
                <w:szCs w:val="24"/>
              </w:rPr>
            </w:pPr>
            <w:r>
              <w:rPr>
                <w:rFonts w:ascii="Arial" w:hAnsi="Arial" w:cs="Arial"/>
                <w:b/>
                <w:bCs/>
                <w:rtl/>
              </w:rPr>
              <w:t>--</w:t>
            </w:r>
          </w:p>
        </w:tc>
        <w:tc>
          <w:tcPr>
            <w:tcW w:w="1617" w:type="dxa"/>
            <w:tcBorders>
              <w:top w:val="single" w:sz="4" w:space="0" w:color="auto"/>
              <w:left w:val="single" w:sz="2" w:space="0" w:color="auto"/>
              <w:bottom w:val="single" w:sz="4" w:space="0" w:color="auto"/>
              <w:right w:val="single" w:sz="2" w:space="0" w:color="auto"/>
            </w:tcBorders>
          </w:tcPr>
          <w:p w:rsidR="003020C3" w:rsidRDefault="003020C3" w:rsidP="00F5231A">
            <w:pPr>
              <w:jc w:val="center"/>
              <w:rPr>
                <w:rFonts w:ascii="Arial" w:hAnsi="Arial" w:cs="Arial"/>
                <w:b/>
                <w:bCs/>
                <w:sz w:val="28"/>
                <w:szCs w:val="28"/>
                <w:lang w:bidi="ar-EG"/>
              </w:rPr>
            </w:pPr>
          </w:p>
        </w:tc>
        <w:tc>
          <w:tcPr>
            <w:tcW w:w="1160" w:type="dxa"/>
            <w:tcBorders>
              <w:top w:val="single" w:sz="4" w:space="0" w:color="auto"/>
              <w:left w:val="single" w:sz="2" w:space="0" w:color="auto"/>
              <w:bottom w:val="single" w:sz="4" w:space="0" w:color="auto"/>
              <w:right w:val="single" w:sz="2" w:space="0" w:color="auto"/>
            </w:tcBorders>
          </w:tcPr>
          <w:p w:rsidR="003020C3" w:rsidRDefault="003020C3" w:rsidP="00F5231A">
            <w:pPr>
              <w:rPr>
                <w:rFonts w:ascii="Arial" w:hAnsi="Arial" w:cs="Traditional Arabic"/>
                <w:b/>
                <w:bCs/>
              </w:rPr>
            </w:pPr>
          </w:p>
        </w:tc>
      </w:tr>
    </w:tbl>
    <w:p w:rsidR="003020C3" w:rsidRDefault="003020C3" w:rsidP="003020C3">
      <w:pPr>
        <w:ind w:left="-1054" w:right="-810"/>
        <w:rPr>
          <w:rFonts w:ascii="Times New Roman" w:hAnsi="Times New Roman" w:cs="PT Bold Heading"/>
          <w:sz w:val="24"/>
          <w:szCs w:val="24"/>
          <w:rtl/>
          <w:lang w:bidi="ar-EG"/>
        </w:rPr>
      </w:pPr>
    </w:p>
    <w:p w:rsidR="001C7D55" w:rsidRDefault="001C7D55" w:rsidP="006C7B54">
      <w:pPr>
        <w:spacing w:after="0" w:line="216" w:lineRule="auto"/>
        <w:ind w:right="-851"/>
        <w:rPr>
          <w:rFonts w:cs="Traditional Arabic"/>
          <w:sz w:val="16"/>
          <w:szCs w:val="16"/>
          <w:rtl/>
        </w:rPr>
      </w:pPr>
    </w:p>
    <w:p w:rsidR="001C7D55" w:rsidRDefault="002B5371" w:rsidP="008A6F65">
      <w:pPr>
        <w:tabs>
          <w:tab w:val="left" w:pos="5610"/>
          <w:tab w:val="left" w:pos="6580"/>
        </w:tabs>
        <w:spacing w:after="0" w:line="216" w:lineRule="auto"/>
        <w:ind w:right="-851"/>
        <w:rPr>
          <w:rFonts w:cs="Traditional Arabic"/>
          <w:sz w:val="16"/>
          <w:szCs w:val="16"/>
          <w:rtl/>
        </w:rPr>
      </w:pPr>
      <w:r>
        <w:rPr>
          <w:rFonts w:cs="Traditional Arabic"/>
          <w:sz w:val="16"/>
          <w:szCs w:val="16"/>
          <w:rtl/>
        </w:rPr>
        <w:tab/>
      </w:r>
      <w:r w:rsidR="008A6F65">
        <w:rPr>
          <w:rFonts w:cs="Traditional Arabic"/>
          <w:sz w:val="16"/>
          <w:szCs w:val="16"/>
          <w:rtl/>
        </w:rPr>
        <w:tab/>
      </w:r>
    </w:p>
    <w:p w:rsidR="001C7D55" w:rsidRDefault="001C7D55" w:rsidP="006C7B54">
      <w:pPr>
        <w:spacing w:after="0" w:line="216" w:lineRule="auto"/>
        <w:ind w:right="-851"/>
        <w:rPr>
          <w:rFonts w:cs="Traditional Arabic"/>
          <w:sz w:val="16"/>
          <w:szCs w:val="16"/>
          <w:rtl/>
        </w:rPr>
      </w:pPr>
    </w:p>
    <w:sectPr w:rsidR="001C7D55" w:rsidSect="003020C3">
      <w:headerReference w:type="default" r:id="rId8"/>
      <w:pgSz w:w="11906" w:h="16838"/>
      <w:pgMar w:top="851" w:right="707" w:bottom="990" w:left="709"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307B" w:rsidRDefault="007F307B" w:rsidP="00550BC7">
      <w:pPr>
        <w:spacing w:after="0" w:line="240" w:lineRule="auto"/>
      </w:pPr>
      <w:r>
        <w:separator/>
      </w:r>
    </w:p>
  </w:endnote>
  <w:endnote w:type="continuationSeparator" w:id="1">
    <w:p w:rsidR="007F307B" w:rsidRDefault="007F307B" w:rsidP="00550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Bold Heading">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Monotype Koufi">
    <w:panose1 w:val="00000000000000000000"/>
    <w:charset w:val="B2"/>
    <w:family w:val="auto"/>
    <w:pitch w:val="variable"/>
    <w:sig w:usb0="02942001" w:usb1="03D40006" w:usb2="0262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307B" w:rsidRDefault="007F307B" w:rsidP="00550BC7">
      <w:pPr>
        <w:spacing w:after="0" w:line="240" w:lineRule="auto"/>
      </w:pPr>
      <w:r>
        <w:separator/>
      </w:r>
    </w:p>
  </w:footnote>
  <w:footnote w:type="continuationSeparator" w:id="1">
    <w:p w:rsidR="007F307B" w:rsidRDefault="007F307B" w:rsidP="00550B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A81" w:rsidRDefault="00273A81" w:rsidP="003020C3">
    <w:pPr>
      <w:pStyle w:val="a5"/>
      <w:tabs>
        <w:tab w:val="clear" w:pos="4153"/>
        <w:tab w:val="clear" w:pos="8306"/>
        <w:tab w:val="left" w:pos="1805"/>
      </w:tabs>
      <w:rPr>
        <w:rFonts w:hint="cs"/>
        <w:lang w:bidi="ar-E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5D3A"/>
    <w:multiLevelType w:val="hybridMultilevel"/>
    <w:tmpl w:val="8D6A988A"/>
    <w:lvl w:ilvl="0" w:tplc="BEE86CB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98385C"/>
    <w:multiLevelType w:val="hybridMultilevel"/>
    <w:tmpl w:val="7806F05A"/>
    <w:lvl w:ilvl="0" w:tplc="C38A15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E6D09"/>
    <w:multiLevelType w:val="hybridMultilevel"/>
    <w:tmpl w:val="E9AAAA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422238A"/>
    <w:multiLevelType w:val="hybridMultilevel"/>
    <w:tmpl w:val="EFCC20AC"/>
    <w:lvl w:ilvl="0" w:tplc="A89C0792">
      <w:start w:val="1"/>
      <w:numFmt w:val="decimal"/>
      <w:lvlText w:val="%1-"/>
      <w:lvlJc w:val="left"/>
      <w:pPr>
        <w:ind w:left="-154" w:hanging="360"/>
      </w:pPr>
      <w:rPr>
        <w:rFonts w:hint="default"/>
        <w:sz w:val="28"/>
      </w:rPr>
    </w:lvl>
    <w:lvl w:ilvl="1" w:tplc="04090019" w:tentative="1">
      <w:start w:val="1"/>
      <w:numFmt w:val="lowerLetter"/>
      <w:lvlText w:val="%2."/>
      <w:lvlJc w:val="left"/>
      <w:pPr>
        <w:ind w:left="566" w:hanging="360"/>
      </w:pPr>
    </w:lvl>
    <w:lvl w:ilvl="2" w:tplc="0409001B" w:tentative="1">
      <w:start w:val="1"/>
      <w:numFmt w:val="lowerRoman"/>
      <w:lvlText w:val="%3."/>
      <w:lvlJc w:val="right"/>
      <w:pPr>
        <w:ind w:left="1286" w:hanging="180"/>
      </w:pPr>
    </w:lvl>
    <w:lvl w:ilvl="3" w:tplc="0409000F" w:tentative="1">
      <w:start w:val="1"/>
      <w:numFmt w:val="decimal"/>
      <w:lvlText w:val="%4."/>
      <w:lvlJc w:val="left"/>
      <w:pPr>
        <w:ind w:left="2006" w:hanging="360"/>
      </w:pPr>
    </w:lvl>
    <w:lvl w:ilvl="4" w:tplc="04090019" w:tentative="1">
      <w:start w:val="1"/>
      <w:numFmt w:val="lowerLetter"/>
      <w:lvlText w:val="%5."/>
      <w:lvlJc w:val="left"/>
      <w:pPr>
        <w:ind w:left="2726" w:hanging="360"/>
      </w:pPr>
    </w:lvl>
    <w:lvl w:ilvl="5" w:tplc="0409001B" w:tentative="1">
      <w:start w:val="1"/>
      <w:numFmt w:val="lowerRoman"/>
      <w:lvlText w:val="%6."/>
      <w:lvlJc w:val="right"/>
      <w:pPr>
        <w:ind w:left="3446" w:hanging="180"/>
      </w:pPr>
    </w:lvl>
    <w:lvl w:ilvl="6" w:tplc="0409000F" w:tentative="1">
      <w:start w:val="1"/>
      <w:numFmt w:val="decimal"/>
      <w:lvlText w:val="%7."/>
      <w:lvlJc w:val="left"/>
      <w:pPr>
        <w:ind w:left="4166" w:hanging="360"/>
      </w:pPr>
    </w:lvl>
    <w:lvl w:ilvl="7" w:tplc="04090019" w:tentative="1">
      <w:start w:val="1"/>
      <w:numFmt w:val="lowerLetter"/>
      <w:lvlText w:val="%8."/>
      <w:lvlJc w:val="left"/>
      <w:pPr>
        <w:ind w:left="4886" w:hanging="360"/>
      </w:pPr>
    </w:lvl>
    <w:lvl w:ilvl="8" w:tplc="0409001B" w:tentative="1">
      <w:start w:val="1"/>
      <w:numFmt w:val="lowerRoman"/>
      <w:lvlText w:val="%9."/>
      <w:lvlJc w:val="right"/>
      <w:pPr>
        <w:ind w:left="5606" w:hanging="180"/>
      </w:pPr>
    </w:lvl>
  </w:abstractNum>
  <w:abstractNum w:abstractNumId="4">
    <w:nsid w:val="18A531A4"/>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5">
    <w:nsid w:val="20645DE4"/>
    <w:multiLevelType w:val="hybridMultilevel"/>
    <w:tmpl w:val="B804EA50"/>
    <w:lvl w:ilvl="0" w:tplc="96804EBA">
      <w:start w:val="7541"/>
      <w:numFmt w:val="bullet"/>
      <w:lvlText w:val=""/>
      <w:lvlJc w:val="left"/>
      <w:pPr>
        <w:ind w:left="-350" w:hanging="360"/>
      </w:pPr>
      <w:rPr>
        <w:rFonts w:ascii="Symbol" w:eastAsiaTheme="minorEastAsia" w:hAnsi="Symbol" w:cstheme="minorBidi"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6">
    <w:nsid w:val="28AC0D0F"/>
    <w:multiLevelType w:val="hybridMultilevel"/>
    <w:tmpl w:val="21CE504E"/>
    <w:lvl w:ilvl="0" w:tplc="64A6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701E68"/>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3D66809"/>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4ED19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5774827"/>
    <w:multiLevelType w:val="hybridMultilevel"/>
    <w:tmpl w:val="84D8F56A"/>
    <w:lvl w:ilvl="0" w:tplc="7B76DE5E">
      <w:start w:val="1"/>
      <w:numFmt w:val="bullet"/>
      <w:lvlText w:val=""/>
      <w:lvlJc w:val="left"/>
      <w:pPr>
        <w:ind w:left="473" w:hanging="360"/>
      </w:pPr>
      <w:rPr>
        <w:rFonts w:ascii="Wingdings" w:hAnsi="Wingdings" w:hint="default"/>
        <w:sz w:val="32"/>
        <w:szCs w:val="32"/>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1">
    <w:nsid w:val="38817235"/>
    <w:multiLevelType w:val="hybridMultilevel"/>
    <w:tmpl w:val="51CEBF1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nsid w:val="3A870537"/>
    <w:multiLevelType w:val="hybridMultilevel"/>
    <w:tmpl w:val="DA9AF1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E6F6832"/>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5CB4AE6"/>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60C70F9"/>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D6856"/>
    <w:multiLevelType w:val="hybridMultilevel"/>
    <w:tmpl w:val="B802AEF0"/>
    <w:lvl w:ilvl="0" w:tplc="9642FF5A">
      <w:start w:val="1"/>
      <w:numFmt w:val="decimal"/>
      <w:lvlText w:val="%1-"/>
      <w:lvlJc w:val="left"/>
      <w:pPr>
        <w:ind w:left="360" w:hanging="360"/>
      </w:pPr>
      <w:rPr>
        <w:rFonts w:ascii="Arial" w:hAnsi="Arial" w:cs="PT Bold Heading"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abstractNum w:abstractNumId="17">
    <w:nsid w:val="4D8537C8"/>
    <w:multiLevelType w:val="hybridMultilevel"/>
    <w:tmpl w:val="1C52CE22"/>
    <w:lvl w:ilvl="0" w:tplc="93FA48FA">
      <w:start w:val="3"/>
      <w:numFmt w:val="decimal"/>
      <w:lvlText w:val="%1-"/>
      <w:lvlJc w:val="left"/>
      <w:pPr>
        <w:tabs>
          <w:tab w:val="num" w:pos="360"/>
        </w:tabs>
        <w:ind w:left="360" w:hanging="360"/>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5630A51"/>
    <w:multiLevelType w:val="hybridMultilevel"/>
    <w:tmpl w:val="22903C68"/>
    <w:lvl w:ilvl="0" w:tplc="A1DE3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100273"/>
    <w:multiLevelType w:val="hybridMultilevel"/>
    <w:tmpl w:val="2FC2A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EC97DD6"/>
    <w:multiLevelType w:val="hybridMultilevel"/>
    <w:tmpl w:val="14EE49FA"/>
    <w:lvl w:ilvl="0" w:tplc="CB5C30E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237E41"/>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38428A"/>
    <w:multiLevelType w:val="hybridMultilevel"/>
    <w:tmpl w:val="E4CE4430"/>
    <w:lvl w:ilvl="0" w:tplc="04090009">
      <w:start w:val="1"/>
      <w:numFmt w:val="bullet"/>
      <w:lvlText w:val=""/>
      <w:lvlJc w:val="left"/>
      <w:pPr>
        <w:ind w:left="-324" w:hanging="360"/>
      </w:pPr>
      <w:rPr>
        <w:rFonts w:ascii="Wingdings" w:hAnsi="Wingdings" w:hint="default"/>
      </w:rPr>
    </w:lvl>
    <w:lvl w:ilvl="1" w:tplc="04090003" w:tentative="1">
      <w:start w:val="1"/>
      <w:numFmt w:val="bullet"/>
      <w:lvlText w:val="o"/>
      <w:lvlJc w:val="left"/>
      <w:pPr>
        <w:ind w:left="396" w:hanging="360"/>
      </w:pPr>
      <w:rPr>
        <w:rFonts w:ascii="Courier New" w:hAnsi="Courier New" w:cs="Courier New" w:hint="default"/>
      </w:rPr>
    </w:lvl>
    <w:lvl w:ilvl="2" w:tplc="04090005" w:tentative="1">
      <w:start w:val="1"/>
      <w:numFmt w:val="bullet"/>
      <w:lvlText w:val=""/>
      <w:lvlJc w:val="left"/>
      <w:pPr>
        <w:ind w:left="1116" w:hanging="360"/>
      </w:pPr>
      <w:rPr>
        <w:rFonts w:ascii="Wingdings" w:hAnsi="Wingdings" w:hint="default"/>
      </w:rPr>
    </w:lvl>
    <w:lvl w:ilvl="3" w:tplc="04090001" w:tentative="1">
      <w:start w:val="1"/>
      <w:numFmt w:val="bullet"/>
      <w:lvlText w:val=""/>
      <w:lvlJc w:val="left"/>
      <w:pPr>
        <w:ind w:left="1836" w:hanging="360"/>
      </w:pPr>
      <w:rPr>
        <w:rFonts w:ascii="Symbol" w:hAnsi="Symbol" w:hint="default"/>
      </w:rPr>
    </w:lvl>
    <w:lvl w:ilvl="4" w:tplc="04090003" w:tentative="1">
      <w:start w:val="1"/>
      <w:numFmt w:val="bullet"/>
      <w:lvlText w:val="o"/>
      <w:lvlJc w:val="left"/>
      <w:pPr>
        <w:ind w:left="2556" w:hanging="360"/>
      </w:pPr>
      <w:rPr>
        <w:rFonts w:ascii="Courier New" w:hAnsi="Courier New" w:cs="Courier New" w:hint="default"/>
      </w:rPr>
    </w:lvl>
    <w:lvl w:ilvl="5" w:tplc="04090005" w:tentative="1">
      <w:start w:val="1"/>
      <w:numFmt w:val="bullet"/>
      <w:lvlText w:val=""/>
      <w:lvlJc w:val="left"/>
      <w:pPr>
        <w:ind w:left="3276" w:hanging="360"/>
      </w:pPr>
      <w:rPr>
        <w:rFonts w:ascii="Wingdings" w:hAnsi="Wingdings" w:hint="default"/>
      </w:rPr>
    </w:lvl>
    <w:lvl w:ilvl="6" w:tplc="04090001" w:tentative="1">
      <w:start w:val="1"/>
      <w:numFmt w:val="bullet"/>
      <w:lvlText w:val=""/>
      <w:lvlJc w:val="left"/>
      <w:pPr>
        <w:ind w:left="3996" w:hanging="360"/>
      </w:pPr>
      <w:rPr>
        <w:rFonts w:ascii="Symbol" w:hAnsi="Symbol" w:hint="default"/>
      </w:rPr>
    </w:lvl>
    <w:lvl w:ilvl="7" w:tplc="04090003" w:tentative="1">
      <w:start w:val="1"/>
      <w:numFmt w:val="bullet"/>
      <w:lvlText w:val="o"/>
      <w:lvlJc w:val="left"/>
      <w:pPr>
        <w:ind w:left="4716" w:hanging="360"/>
      </w:pPr>
      <w:rPr>
        <w:rFonts w:ascii="Courier New" w:hAnsi="Courier New" w:cs="Courier New" w:hint="default"/>
      </w:rPr>
    </w:lvl>
    <w:lvl w:ilvl="8" w:tplc="04090005" w:tentative="1">
      <w:start w:val="1"/>
      <w:numFmt w:val="bullet"/>
      <w:lvlText w:val=""/>
      <w:lvlJc w:val="left"/>
      <w:pPr>
        <w:ind w:left="5436" w:hanging="360"/>
      </w:pPr>
      <w:rPr>
        <w:rFonts w:ascii="Wingdings" w:hAnsi="Wingdings" w:hint="default"/>
      </w:rPr>
    </w:lvl>
  </w:abstractNum>
  <w:abstractNum w:abstractNumId="23">
    <w:nsid w:val="6AFF789F"/>
    <w:multiLevelType w:val="hybridMultilevel"/>
    <w:tmpl w:val="3B48A54A"/>
    <w:lvl w:ilvl="0" w:tplc="1C18211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3E66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C943FF5"/>
    <w:multiLevelType w:val="hybridMultilevel"/>
    <w:tmpl w:val="4E80DD58"/>
    <w:lvl w:ilvl="0" w:tplc="7A20806C">
      <w:numFmt w:val="bullet"/>
      <w:lvlText w:val="-"/>
      <w:lvlJc w:val="left"/>
      <w:pPr>
        <w:tabs>
          <w:tab w:val="num" w:pos="360"/>
        </w:tabs>
        <w:ind w:left="360" w:hanging="360"/>
      </w:pPr>
      <w:rPr>
        <w:rFonts w:ascii="Arial" w:eastAsia="Times New Roman" w:hAnsi="Arial" w:cs="Aria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6CA96B74"/>
    <w:multiLevelType w:val="hybridMultilevel"/>
    <w:tmpl w:val="44F49C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6F0B4792"/>
    <w:multiLevelType w:val="hybridMultilevel"/>
    <w:tmpl w:val="684A746C"/>
    <w:lvl w:ilvl="0" w:tplc="2AAA2A4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nsid w:val="715B754E"/>
    <w:multiLevelType w:val="hybridMultilevel"/>
    <w:tmpl w:val="97843B56"/>
    <w:lvl w:ilvl="0" w:tplc="B2C8353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1830A72"/>
    <w:multiLevelType w:val="hybridMultilevel"/>
    <w:tmpl w:val="6ABC1F86"/>
    <w:lvl w:ilvl="0" w:tplc="D090C60A">
      <w:start w:val="1"/>
      <w:numFmt w:val="decimal"/>
      <w:lvlText w:val="%1."/>
      <w:lvlJc w:val="left"/>
      <w:pPr>
        <w:ind w:left="360" w:hanging="360"/>
      </w:pPr>
      <w:rPr>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73684098"/>
    <w:multiLevelType w:val="hybridMultilevel"/>
    <w:tmpl w:val="3DEE58D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5DE20C9"/>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2">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abstractNum w:abstractNumId="33">
    <w:nsid w:val="78EA6D04"/>
    <w:multiLevelType w:val="hybridMultilevel"/>
    <w:tmpl w:val="5A26B9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8"/>
  </w:num>
  <w:num w:numId="9">
    <w:abstractNumId w:val="1"/>
  </w:num>
  <w:num w:numId="10">
    <w:abstractNumId w:val="0"/>
  </w:num>
  <w:num w:numId="11">
    <w:abstractNumId w:val="11"/>
  </w:num>
  <w:num w:numId="12">
    <w:abstractNumId w:val="15"/>
  </w:num>
  <w:num w:numId="13">
    <w:abstractNumId w:val="21"/>
  </w:num>
  <w:num w:numId="14">
    <w:abstractNumId w:val="24"/>
  </w:num>
  <w:num w:numId="15">
    <w:abstractNumId w:val="13"/>
  </w:num>
  <w:num w:numId="16">
    <w:abstractNumId w:val="9"/>
  </w:num>
  <w:num w:numId="1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2"/>
  </w:num>
  <w:num w:numId="20">
    <w:abstractNumId w:val="19"/>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num>
  <w:num w:numId="26">
    <w:abstractNumId w:val="14"/>
  </w:num>
  <w:num w:numId="27">
    <w:abstractNumId w:val="31"/>
  </w:num>
  <w:num w:numId="28">
    <w:abstractNumId w:val="4"/>
  </w:num>
  <w:num w:numId="29">
    <w:abstractNumId w:val="16"/>
  </w:num>
  <w:num w:numId="30">
    <w:abstractNumId w:val="33"/>
  </w:num>
  <w:num w:numId="31">
    <w:abstractNumId w:val="12"/>
  </w:num>
  <w:num w:numId="32">
    <w:abstractNumId w:val="6"/>
  </w:num>
  <w:num w:numId="33">
    <w:abstractNumId w:val="5"/>
  </w:num>
  <w:num w:numId="34">
    <w:abstractNumId w:val="29"/>
  </w:num>
  <w:num w:numId="35">
    <w:abstractNumId w:val="7"/>
  </w:num>
  <w:num w:numId="36">
    <w:abstractNumId w:val="20"/>
  </w:num>
  <w:num w:numId="37">
    <w:abstractNumId w:val="27"/>
  </w:num>
  <w:num w:numId="3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869378"/>
  </w:hdrShapeDefaults>
  <w:footnotePr>
    <w:footnote w:id="0"/>
    <w:footnote w:id="1"/>
  </w:footnotePr>
  <w:endnotePr>
    <w:endnote w:id="0"/>
    <w:endnote w:id="1"/>
  </w:endnotePr>
  <w:compat>
    <w:useFELayout/>
  </w:compat>
  <w:rsids>
    <w:rsidRoot w:val="00DB1358"/>
    <w:rsid w:val="000008B8"/>
    <w:rsid w:val="00000906"/>
    <w:rsid w:val="00001740"/>
    <w:rsid w:val="00002DF5"/>
    <w:rsid w:val="000035B1"/>
    <w:rsid w:val="00004030"/>
    <w:rsid w:val="0000638E"/>
    <w:rsid w:val="00006D24"/>
    <w:rsid w:val="0000702A"/>
    <w:rsid w:val="000073CA"/>
    <w:rsid w:val="00010904"/>
    <w:rsid w:val="00010AEB"/>
    <w:rsid w:val="00010D74"/>
    <w:rsid w:val="00012CF9"/>
    <w:rsid w:val="000140C7"/>
    <w:rsid w:val="000141FC"/>
    <w:rsid w:val="00016DC0"/>
    <w:rsid w:val="000179D5"/>
    <w:rsid w:val="00020D9A"/>
    <w:rsid w:val="00021910"/>
    <w:rsid w:val="00022028"/>
    <w:rsid w:val="000267FB"/>
    <w:rsid w:val="000275EA"/>
    <w:rsid w:val="000276FC"/>
    <w:rsid w:val="00030A1B"/>
    <w:rsid w:val="000322A6"/>
    <w:rsid w:val="00032FAA"/>
    <w:rsid w:val="000341FE"/>
    <w:rsid w:val="0003568A"/>
    <w:rsid w:val="000370CA"/>
    <w:rsid w:val="00042A40"/>
    <w:rsid w:val="000432C4"/>
    <w:rsid w:val="00044455"/>
    <w:rsid w:val="00044BC2"/>
    <w:rsid w:val="00045527"/>
    <w:rsid w:val="000502E6"/>
    <w:rsid w:val="000516B5"/>
    <w:rsid w:val="000519C6"/>
    <w:rsid w:val="0005671B"/>
    <w:rsid w:val="00063814"/>
    <w:rsid w:val="00067414"/>
    <w:rsid w:val="00067518"/>
    <w:rsid w:val="00070769"/>
    <w:rsid w:val="00071C3E"/>
    <w:rsid w:val="00072953"/>
    <w:rsid w:val="00073860"/>
    <w:rsid w:val="000741B8"/>
    <w:rsid w:val="0007543D"/>
    <w:rsid w:val="00076CEF"/>
    <w:rsid w:val="0007792B"/>
    <w:rsid w:val="00082D45"/>
    <w:rsid w:val="0008353F"/>
    <w:rsid w:val="000836F8"/>
    <w:rsid w:val="00084093"/>
    <w:rsid w:val="00086B61"/>
    <w:rsid w:val="00087DF0"/>
    <w:rsid w:val="0009020D"/>
    <w:rsid w:val="00090DEC"/>
    <w:rsid w:val="00092227"/>
    <w:rsid w:val="00093200"/>
    <w:rsid w:val="00093CF7"/>
    <w:rsid w:val="0009421F"/>
    <w:rsid w:val="00094763"/>
    <w:rsid w:val="00094F74"/>
    <w:rsid w:val="00096BCB"/>
    <w:rsid w:val="000972F6"/>
    <w:rsid w:val="000976D4"/>
    <w:rsid w:val="000A02F7"/>
    <w:rsid w:val="000A0AB0"/>
    <w:rsid w:val="000A0E1B"/>
    <w:rsid w:val="000A1367"/>
    <w:rsid w:val="000A1F8E"/>
    <w:rsid w:val="000A2311"/>
    <w:rsid w:val="000A23A9"/>
    <w:rsid w:val="000A513E"/>
    <w:rsid w:val="000A51FD"/>
    <w:rsid w:val="000A621B"/>
    <w:rsid w:val="000A7864"/>
    <w:rsid w:val="000B021B"/>
    <w:rsid w:val="000B114C"/>
    <w:rsid w:val="000B331C"/>
    <w:rsid w:val="000B368F"/>
    <w:rsid w:val="000B3DC6"/>
    <w:rsid w:val="000B4A34"/>
    <w:rsid w:val="000B6229"/>
    <w:rsid w:val="000B66D2"/>
    <w:rsid w:val="000B67E3"/>
    <w:rsid w:val="000B7056"/>
    <w:rsid w:val="000C061A"/>
    <w:rsid w:val="000C178F"/>
    <w:rsid w:val="000C2A36"/>
    <w:rsid w:val="000C3656"/>
    <w:rsid w:val="000C3A5A"/>
    <w:rsid w:val="000C41C2"/>
    <w:rsid w:val="000C428D"/>
    <w:rsid w:val="000C4C54"/>
    <w:rsid w:val="000C4D47"/>
    <w:rsid w:val="000D0E0E"/>
    <w:rsid w:val="000D1AEA"/>
    <w:rsid w:val="000D3457"/>
    <w:rsid w:val="000D3586"/>
    <w:rsid w:val="000D3718"/>
    <w:rsid w:val="000D4CC6"/>
    <w:rsid w:val="000D4CC7"/>
    <w:rsid w:val="000D4E56"/>
    <w:rsid w:val="000D547C"/>
    <w:rsid w:val="000D56F4"/>
    <w:rsid w:val="000D585D"/>
    <w:rsid w:val="000E0234"/>
    <w:rsid w:val="000E03FD"/>
    <w:rsid w:val="000E1238"/>
    <w:rsid w:val="000E24CB"/>
    <w:rsid w:val="000E27FE"/>
    <w:rsid w:val="000E2A33"/>
    <w:rsid w:val="000E2BA2"/>
    <w:rsid w:val="000E2E5B"/>
    <w:rsid w:val="000E3A87"/>
    <w:rsid w:val="000E4417"/>
    <w:rsid w:val="000E5041"/>
    <w:rsid w:val="000E5B85"/>
    <w:rsid w:val="000E6A39"/>
    <w:rsid w:val="000E7B3F"/>
    <w:rsid w:val="000E7C94"/>
    <w:rsid w:val="000E7D5F"/>
    <w:rsid w:val="000E7E4D"/>
    <w:rsid w:val="000F01CD"/>
    <w:rsid w:val="000F3EE0"/>
    <w:rsid w:val="000F4A6C"/>
    <w:rsid w:val="000F5158"/>
    <w:rsid w:val="000F7889"/>
    <w:rsid w:val="001003AD"/>
    <w:rsid w:val="00100647"/>
    <w:rsid w:val="001022A3"/>
    <w:rsid w:val="00106431"/>
    <w:rsid w:val="00106550"/>
    <w:rsid w:val="00107B78"/>
    <w:rsid w:val="00110502"/>
    <w:rsid w:val="0011058C"/>
    <w:rsid w:val="0011135B"/>
    <w:rsid w:val="00113339"/>
    <w:rsid w:val="00114D13"/>
    <w:rsid w:val="00115665"/>
    <w:rsid w:val="00115E55"/>
    <w:rsid w:val="00117EDA"/>
    <w:rsid w:val="00120EEB"/>
    <w:rsid w:val="00121266"/>
    <w:rsid w:val="001214B5"/>
    <w:rsid w:val="00121673"/>
    <w:rsid w:val="00124F69"/>
    <w:rsid w:val="00130545"/>
    <w:rsid w:val="0013055A"/>
    <w:rsid w:val="00130929"/>
    <w:rsid w:val="001310E6"/>
    <w:rsid w:val="001319A6"/>
    <w:rsid w:val="001326BB"/>
    <w:rsid w:val="001331DF"/>
    <w:rsid w:val="001345A8"/>
    <w:rsid w:val="0013781B"/>
    <w:rsid w:val="00140FDC"/>
    <w:rsid w:val="00142D2F"/>
    <w:rsid w:val="00142D87"/>
    <w:rsid w:val="00142DBF"/>
    <w:rsid w:val="00144165"/>
    <w:rsid w:val="001471C8"/>
    <w:rsid w:val="0014743A"/>
    <w:rsid w:val="001514B8"/>
    <w:rsid w:val="00151624"/>
    <w:rsid w:val="00151FF0"/>
    <w:rsid w:val="0015246D"/>
    <w:rsid w:val="00154125"/>
    <w:rsid w:val="001556F1"/>
    <w:rsid w:val="0015581E"/>
    <w:rsid w:val="001558E4"/>
    <w:rsid w:val="001567A6"/>
    <w:rsid w:val="0016103D"/>
    <w:rsid w:val="00161D45"/>
    <w:rsid w:val="00163042"/>
    <w:rsid w:val="00163F17"/>
    <w:rsid w:val="00165F3C"/>
    <w:rsid w:val="00166F60"/>
    <w:rsid w:val="001705FC"/>
    <w:rsid w:val="001706A8"/>
    <w:rsid w:val="00170DEF"/>
    <w:rsid w:val="0017308B"/>
    <w:rsid w:val="001733A2"/>
    <w:rsid w:val="0017455C"/>
    <w:rsid w:val="001807BD"/>
    <w:rsid w:val="00180806"/>
    <w:rsid w:val="00180F5E"/>
    <w:rsid w:val="00181504"/>
    <w:rsid w:val="001838D2"/>
    <w:rsid w:val="00183E2A"/>
    <w:rsid w:val="00186295"/>
    <w:rsid w:val="00186788"/>
    <w:rsid w:val="00191C0F"/>
    <w:rsid w:val="00191CE3"/>
    <w:rsid w:val="00194243"/>
    <w:rsid w:val="00194788"/>
    <w:rsid w:val="00195E7C"/>
    <w:rsid w:val="00195FB1"/>
    <w:rsid w:val="00197EA0"/>
    <w:rsid w:val="001A18BA"/>
    <w:rsid w:val="001A3A07"/>
    <w:rsid w:val="001A7360"/>
    <w:rsid w:val="001A7CFE"/>
    <w:rsid w:val="001B0326"/>
    <w:rsid w:val="001B203C"/>
    <w:rsid w:val="001B2CFA"/>
    <w:rsid w:val="001B2DD8"/>
    <w:rsid w:val="001B2EF5"/>
    <w:rsid w:val="001B318E"/>
    <w:rsid w:val="001B3481"/>
    <w:rsid w:val="001B3C32"/>
    <w:rsid w:val="001B498F"/>
    <w:rsid w:val="001B5530"/>
    <w:rsid w:val="001B589E"/>
    <w:rsid w:val="001B6757"/>
    <w:rsid w:val="001C12D0"/>
    <w:rsid w:val="001C2B73"/>
    <w:rsid w:val="001C330B"/>
    <w:rsid w:val="001C4E13"/>
    <w:rsid w:val="001C73B1"/>
    <w:rsid w:val="001C7D55"/>
    <w:rsid w:val="001D072B"/>
    <w:rsid w:val="001D0B8D"/>
    <w:rsid w:val="001D247C"/>
    <w:rsid w:val="001D616E"/>
    <w:rsid w:val="001D77A8"/>
    <w:rsid w:val="001E002B"/>
    <w:rsid w:val="001E2207"/>
    <w:rsid w:val="001E22E4"/>
    <w:rsid w:val="001E47B8"/>
    <w:rsid w:val="001E580E"/>
    <w:rsid w:val="001E6BCF"/>
    <w:rsid w:val="001F016F"/>
    <w:rsid w:val="001F21F0"/>
    <w:rsid w:val="001F383D"/>
    <w:rsid w:val="001F3A9A"/>
    <w:rsid w:val="001F3B5B"/>
    <w:rsid w:val="001F46E6"/>
    <w:rsid w:val="001F4C25"/>
    <w:rsid w:val="001F5895"/>
    <w:rsid w:val="00201995"/>
    <w:rsid w:val="002024F2"/>
    <w:rsid w:val="00203308"/>
    <w:rsid w:val="0020463C"/>
    <w:rsid w:val="00204762"/>
    <w:rsid w:val="00210743"/>
    <w:rsid w:val="0021246D"/>
    <w:rsid w:val="002127F8"/>
    <w:rsid w:val="002155EC"/>
    <w:rsid w:val="00215C8C"/>
    <w:rsid w:val="00216880"/>
    <w:rsid w:val="00216D94"/>
    <w:rsid w:val="002202E7"/>
    <w:rsid w:val="00220E6E"/>
    <w:rsid w:val="00220F19"/>
    <w:rsid w:val="00221609"/>
    <w:rsid w:val="002259F8"/>
    <w:rsid w:val="00225B76"/>
    <w:rsid w:val="0023058B"/>
    <w:rsid w:val="0023267D"/>
    <w:rsid w:val="00232779"/>
    <w:rsid w:val="00233C8D"/>
    <w:rsid w:val="00234916"/>
    <w:rsid w:val="002353D4"/>
    <w:rsid w:val="00235E5E"/>
    <w:rsid w:val="0024029C"/>
    <w:rsid w:val="00240E09"/>
    <w:rsid w:val="00241EF1"/>
    <w:rsid w:val="00242D19"/>
    <w:rsid w:val="00243020"/>
    <w:rsid w:val="00244D42"/>
    <w:rsid w:val="00245930"/>
    <w:rsid w:val="00246D1C"/>
    <w:rsid w:val="002470F2"/>
    <w:rsid w:val="0024736B"/>
    <w:rsid w:val="002473DC"/>
    <w:rsid w:val="00247AF9"/>
    <w:rsid w:val="00247CF6"/>
    <w:rsid w:val="0025164C"/>
    <w:rsid w:val="00252FE9"/>
    <w:rsid w:val="002541D1"/>
    <w:rsid w:val="00254305"/>
    <w:rsid w:val="0025785A"/>
    <w:rsid w:val="0026014A"/>
    <w:rsid w:val="00260B8C"/>
    <w:rsid w:val="00262453"/>
    <w:rsid w:val="0026458C"/>
    <w:rsid w:val="00266ABE"/>
    <w:rsid w:val="00267487"/>
    <w:rsid w:val="00267A16"/>
    <w:rsid w:val="002728D4"/>
    <w:rsid w:val="002729E1"/>
    <w:rsid w:val="002732A2"/>
    <w:rsid w:val="00273A80"/>
    <w:rsid w:val="00273A81"/>
    <w:rsid w:val="00273B45"/>
    <w:rsid w:val="002757BD"/>
    <w:rsid w:val="00276E88"/>
    <w:rsid w:val="00277457"/>
    <w:rsid w:val="00277D81"/>
    <w:rsid w:val="00280DB2"/>
    <w:rsid w:val="00281B48"/>
    <w:rsid w:val="00282512"/>
    <w:rsid w:val="00282E60"/>
    <w:rsid w:val="00283CC1"/>
    <w:rsid w:val="00283D5A"/>
    <w:rsid w:val="00284B17"/>
    <w:rsid w:val="00285FC1"/>
    <w:rsid w:val="002914A6"/>
    <w:rsid w:val="002914AA"/>
    <w:rsid w:val="002916F5"/>
    <w:rsid w:val="00291F66"/>
    <w:rsid w:val="002924CA"/>
    <w:rsid w:val="002927FA"/>
    <w:rsid w:val="00292A15"/>
    <w:rsid w:val="002938E0"/>
    <w:rsid w:val="00294166"/>
    <w:rsid w:val="002963FA"/>
    <w:rsid w:val="00296E40"/>
    <w:rsid w:val="00297C16"/>
    <w:rsid w:val="002A0BBE"/>
    <w:rsid w:val="002A13ED"/>
    <w:rsid w:val="002A1515"/>
    <w:rsid w:val="002A2EF8"/>
    <w:rsid w:val="002A373D"/>
    <w:rsid w:val="002A464A"/>
    <w:rsid w:val="002A513B"/>
    <w:rsid w:val="002A555D"/>
    <w:rsid w:val="002A589F"/>
    <w:rsid w:val="002A5B17"/>
    <w:rsid w:val="002A74C5"/>
    <w:rsid w:val="002B0E60"/>
    <w:rsid w:val="002B36E6"/>
    <w:rsid w:val="002B3CE6"/>
    <w:rsid w:val="002B40A0"/>
    <w:rsid w:val="002B44A4"/>
    <w:rsid w:val="002B5371"/>
    <w:rsid w:val="002B56A0"/>
    <w:rsid w:val="002B638C"/>
    <w:rsid w:val="002B7020"/>
    <w:rsid w:val="002B7268"/>
    <w:rsid w:val="002C0626"/>
    <w:rsid w:val="002C15C2"/>
    <w:rsid w:val="002C257F"/>
    <w:rsid w:val="002C5289"/>
    <w:rsid w:val="002C529E"/>
    <w:rsid w:val="002C678C"/>
    <w:rsid w:val="002C71C9"/>
    <w:rsid w:val="002C73ED"/>
    <w:rsid w:val="002D0742"/>
    <w:rsid w:val="002D0B7D"/>
    <w:rsid w:val="002D194A"/>
    <w:rsid w:val="002D1D6A"/>
    <w:rsid w:val="002D1FC4"/>
    <w:rsid w:val="002D2DE5"/>
    <w:rsid w:val="002D3E5B"/>
    <w:rsid w:val="002D4E1E"/>
    <w:rsid w:val="002D54A7"/>
    <w:rsid w:val="002D63C4"/>
    <w:rsid w:val="002D6DF3"/>
    <w:rsid w:val="002E0AE0"/>
    <w:rsid w:val="002E3F40"/>
    <w:rsid w:val="002E490B"/>
    <w:rsid w:val="002E4B69"/>
    <w:rsid w:val="002E51E9"/>
    <w:rsid w:val="002E5380"/>
    <w:rsid w:val="002E560C"/>
    <w:rsid w:val="002E5798"/>
    <w:rsid w:val="002E67DD"/>
    <w:rsid w:val="002F2233"/>
    <w:rsid w:val="002F54BC"/>
    <w:rsid w:val="002F61D7"/>
    <w:rsid w:val="002F69A2"/>
    <w:rsid w:val="002F7566"/>
    <w:rsid w:val="00300854"/>
    <w:rsid w:val="00300B16"/>
    <w:rsid w:val="0030117C"/>
    <w:rsid w:val="003012C8"/>
    <w:rsid w:val="003014BA"/>
    <w:rsid w:val="003020C3"/>
    <w:rsid w:val="00303BFA"/>
    <w:rsid w:val="00304E0E"/>
    <w:rsid w:val="00305668"/>
    <w:rsid w:val="0030653E"/>
    <w:rsid w:val="00307A49"/>
    <w:rsid w:val="003109F0"/>
    <w:rsid w:val="00311FD1"/>
    <w:rsid w:val="00312618"/>
    <w:rsid w:val="00314722"/>
    <w:rsid w:val="0031613E"/>
    <w:rsid w:val="003164B7"/>
    <w:rsid w:val="00320825"/>
    <w:rsid w:val="00321072"/>
    <w:rsid w:val="003215F7"/>
    <w:rsid w:val="00322C78"/>
    <w:rsid w:val="00322CA9"/>
    <w:rsid w:val="00324964"/>
    <w:rsid w:val="00325D42"/>
    <w:rsid w:val="003275BB"/>
    <w:rsid w:val="003276AC"/>
    <w:rsid w:val="00330A15"/>
    <w:rsid w:val="00330E8E"/>
    <w:rsid w:val="003314C8"/>
    <w:rsid w:val="0033349E"/>
    <w:rsid w:val="0033497A"/>
    <w:rsid w:val="00334CF5"/>
    <w:rsid w:val="0033511A"/>
    <w:rsid w:val="00335E0C"/>
    <w:rsid w:val="00337CDF"/>
    <w:rsid w:val="00340296"/>
    <w:rsid w:val="00341432"/>
    <w:rsid w:val="00341F33"/>
    <w:rsid w:val="00342228"/>
    <w:rsid w:val="003442A9"/>
    <w:rsid w:val="003463DF"/>
    <w:rsid w:val="003466BD"/>
    <w:rsid w:val="00346747"/>
    <w:rsid w:val="00346DE9"/>
    <w:rsid w:val="0035068C"/>
    <w:rsid w:val="00352638"/>
    <w:rsid w:val="00353A46"/>
    <w:rsid w:val="00354AE1"/>
    <w:rsid w:val="0035513A"/>
    <w:rsid w:val="00356AAA"/>
    <w:rsid w:val="00357FF5"/>
    <w:rsid w:val="0036151B"/>
    <w:rsid w:val="00361994"/>
    <w:rsid w:val="00361AA1"/>
    <w:rsid w:val="003628AF"/>
    <w:rsid w:val="00363167"/>
    <w:rsid w:val="00365C0D"/>
    <w:rsid w:val="00367801"/>
    <w:rsid w:val="00370ECA"/>
    <w:rsid w:val="003730D2"/>
    <w:rsid w:val="00373174"/>
    <w:rsid w:val="003750F8"/>
    <w:rsid w:val="00375C26"/>
    <w:rsid w:val="00381B42"/>
    <w:rsid w:val="00383B21"/>
    <w:rsid w:val="003857A5"/>
    <w:rsid w:val="00387187"/>
    <w:rsid w:val="003874AF"/>
    <w:rsid w:val="00391CC9"/>
    <w:rsid w:val="00392995"/>
    <w:rsid w:val="00394090"/>
    <w:rsid w:val="00395240"/>
    <w:rsid w:val="0039578F"/>
    <w:rsid w:val="00395B05"/>
    <w:rsid w:val="00395C3F"/>
    <w:rsid w:val="00395CDC"/>
    <w:rsid w:val="00395D6B"/>
    <w:rsid w:val="003960AF"/>
    <w:rsid w:val="00397F27"/>
    <w:rsid w:val="003A168F"/>
    <w:rsid w:val="003A2115"/>
    <w:rsid w:val="003A2B27"/>
    <w:rsid w:val="003A2D9A"/>
    <w:rsid w:val="003A437E"/>
    <w:rsid w:val="003A52BA"/>
    <w:rsid w:val="003A72FF"/>
    <w:rsid w:val="003A7B16"/>
    <w:rsid w:val="003B095A"/>
    <w:rsid w:val="003B121B"/>
    <w:rsid w:val="003B1EED"/>
    <w:rsid w:val="003B3403"/>
    <w:rsid w:val="003B3C49"/>
    <w:rsid w:val="003B3FAF"/>
    <w:rsid w:val="003B43EA"/>
    <w:rsid w:val="003B45A5"/>
    <w:rsid w:val="003B6B34"/>
    <w:rsid w:val="003C01D1"/>
    <w:rsid w:val="003C07A7"/>
    <w:rsid w:val="003C2780"/>
    <w:rsid w:val="003C3637"/>
    <w:rsid w:val="003C4159"/>
    <w:rsid w:val="003C4BEA"/>
    <w:rsid w:val="003C5769"/>
    <w:rsid w:val="003C5998"/>
    <w:rsid w:val="003C74DE"/>
    <w:rsid w:val="003C7C1D"/>
    <w:rsid w:val="003D0319"/>
    <w:rsid w:val="003D1311"/>
    <w:rsid w:val="003D133A"/>
    <w:rsid w:val="003D4366"/>
    <w:rsid w:val="003D581A"/>
    <w:rsid w:val="003D637D"/>
    <w:rsid w:val="003D65F8"/>
    <w:rsid w:val="003D73F2"/>
    <w:rsid w:val="003E060C"/>
    <w:rsid w:val="003E1877"/>
    <w:rsid w:val="003E3569"/>
    <w:rsid w:val="003E3829"/>
    <w:rsid w:val="003E3B38"/>
    <w:rsid w:val="003E7AEB"/>
    <w:rsid w:val="003F113E"/>
    <w:rsid w:val="003F1331"/>
    <w:rsid w:val="003F19EE"/>
    <w:rsid w:val="003F28AA"/>
    <w:rsid w:val="003F384D"/>
    <w:rsid w:val="003F442B"/>
    <w:rsid w:val="003F45E6"/>
    <w:rsid w:val="003F52EB"/>
    <w:rsid w:val="003F68CF"/>
    <w:rsid w:val="003F749B"/>
    <w:rsid w:val="003F773E"/>
    <w:rsid w:val="003F7A1E"/>
    <w:rsid w:val="00400673"/>
    <w:rsid w:val="004040CA"/>
    <w:rsid w:val="00404350"/>
    <w:rsid w:val="00407D8C"/>
    <w:rsid w:val="0041386B"/>
    <w:rsid w:val="00414B8D"/>
    <w:rsid w:val="00414E57"/>
    <w:rsid w:val="0041571A"/>
    <w:rsid w:val="0041583C"/>
    <w:rsid w:val="00416656"/>
    <w:rsid w:val="004169AC"/>
    <w:rsid w:val="00416FB1"/>
    <w:rsid w:val="004173FC"/>
    <w:rsid w:val="0041787E"/>
    <w:rsid w:val="00417F17"/>
    <w:rsid w:val="00420B26"/>
    <w:rsid w:val="00420BCE"/>
    <w:rsid w:val="004211C4"/>
    <w:rsid w:val="004218BE"/>
    <w:rsid w:val="00422E7C"/>
    <w:rsid w:val="00422F3E"/>
    <w:rsid w:val="00424537"/>
    <w:rsid w:val="004258B6"/>
    <w:rsid w:val="0043089B"/>
    <w:rsid w:val="00431C9C"/>
    <w:rsid w:val="0043341A"/>
    <w:rsid w:val="004342DA"/>
    <w:rsid w:val="0043597E"/>
    <w:rsid w:val="00435EF8"/>
    <w:rsid w:val="004362FD"/>
    <w:rsid w:val="00440689"/>
    <w:rsid w:val="004407A1"/>
    <w:rsid w:val="00440843"/>
    <w:rsid w:val="004422E2"/>
    <w:rsid w:val="00443C14"/>
    <w:rsid w:val="004444D6"/>
    <w:rsid w:val="004462F4"/>
    <w:rsid w:val="00446A4A"/>
    <w:rsid w:val="00450A28"/>
    <w:rsid w:val="00452247"/>
    <w:rsid w:val="00452630"/>
    <w:rsid w:val="00453D0C"/>
    <w:rsid w:val="00454CF5"/>
    <w:rsid w:val="00454DB7"/>
    <w:rsid w:val="00455D1F"/>
    <w:rsid w:val="00457D8C"/>
    <w:rsid w:val="004600CC"/>
    <w:rsid w:val="0046021F"/>
    <w:rsid w:val="004612F6"/>
    <w:rsid w:val="00462C2C"/>
    <w:rsid w:val="00464562"/>
    <w:rsid w:val="004650E7"/>
    <w:rsid w:val="00465151"/>
    <w:rsid w:val="004651FE"/>
    <w:rsid w:val="00465A77"/>
    <w:rsid w:val="004661F2"/>
    <w:rsid w:val="0046673F"/>
    <w:rsid w:val="0047128F"/>
    <w:rsid w:val="00471AA5"/>
    <w:rsid w:val="0047287E"/>
    <w:rsid w:val="00473ADC"/>
    <w:rsid w:val="0047448B"/>
    <w:rsid w:val="00474A6C"/>
    <w:rsid w:val="00474CC6"/>
    <w:rsid w:val="00475345"/>
    <w:rsid w:val="00477170"/>
    <w:rsid w:val="00480144"/>
    <w:rsid w:val="00486167"/>
    <w:rsid w:val="0048663B"/>
    <w:rsid w:val="00487FB8"/>
    <w:rsid w:val="00490029"/>
    <w:rsid w:val="004917CD"/>
    <w:rsid w:val="00491CF0"/>
    <w:rsid w:val="00491E29"/>
    <w:rsid w:val="0049237C"/>
    <w:rsid w:val="004929B7"/>
    <w:rsid w:val="00494D87"/>
    <w:rsid w:val="00496121"/>
    <w:rsid w:val="004A0334"/>
    <w:rsid w:val="004A0C86"/>
    <w:rsid w:val="004A0E76"/>
    <w:rsid w:val="004A1C73"/>
    <w:rsid w:val="004A1ED4"/>
    <w:rsid w:val="004A3672"/>
    <w:rsid w:val="004A36B7"/>
    <w:rsid w:val="004A4691"/>
    <w:rsid w:val="004A5254"/>
    <w:rsid w:val="004A5662"/>
    <w:rsid w:val="004A6701"/>
    <w:rsid w:val="004A6E02"/>
    <w:rsid w:val="004B1DB5"/>
    <w:rsid w:val="004B3EBE"/>
    <w:rsid w:val="004B446C"/>
    <w:rsid w:val="004B4AE2"/>
    <w:rsid w:val="004C0167"/>
    <w:rsid w:val="004C3AB8"/>
    <w:rsid w:val="004C4630"/>
    <w:rsid w:val="004C5A59"/>
    <w:rsid w:val="004C5B4C"/>
    <w:rsid w:val="004C6946"/>
    <w:rsid w:val="004C6BEB"/>
    <w:rsid w:val="004D05A1"/>
    <w:rsid w:val="004D2575"/>
    <w:rsid w:val="004D316A"/>
    <w:rsid w:val="004D32C0"/>
    <w:rsid w:val="004D41CB"/>
    <w:rsid w:val="004D4DF3"/>
    <w:rsid w:val="004D7237"/>
    <w:rsid w:val="004E080C"/>
    <w:rsid w:val="004E19E2"/>
    <w:rsid w:val="004E3086"/>
    <w:rsid w:val="004E374D"/>
    <w:rsid w:val="004E4C54"/>
    <w:rsid w:val="004E5BAE"/>
    <w:rsid w:val="004E68E7"/>
    <w:rsid w:val="004E7B6A"/>
    <w:rsid w:val="004F01B8"/>
    <w:rsid w:val="004F036E"/>
    <w:rsid w:val="004F0E31"/>
    <w:rsid w:val="004F184F"/>
    <w:rsid w:val="004F196C"/>
    <w:rsid w:val="004F4B84"/>
    <w:rsid w:val="004F6BD8"/>
    <w:rsid w:val="004F7C02"/>
    <w:rsid w:val="00502511"/>
    <w:rsid w:val="00502A67"/>
    <w:rsid w:val="00507303"/>
    <w:rsid w:val="00507A11"/>
    <w:rsid w:val="00507BDA"/>
    <w:rsid w:val="005103C6"/>
    <w:rsid w:val="00511448"/>
    <w:rsid w:val="00512306"/>
    <w:rsid w:val="00512FC0"/>
    <w:rsid w:val="005134DC"/>
    <w:rsid w:val="00513EDC"/>
    <w:rsid w:val="00514997"/>
    <w:rsid w:val="0051552F"/>
    <w:rsid w:val="0051635E"/>
    <w:rsid w:val="0052134C"/>
    <w:rsid w:val="0052150C"/>
    <w:rsid w:val="00522269"/>
    <w:rsid w:val="005230F9"/>
    <w:rsid w:val="00523305"/>
    <w:rsid w:val="00523A6D"/>
    <w:rsid w:val="0052447C"/>
    <w:rsid w:val="00524799"/>
    <w:rsid w:val="005261C9"/>
    <w:rsid w:val="00526CF1"/>
    <w:rsid w:val="00527042"/>
    <w:rsid w:val="00531394"/>
    <w:rsid w:val="00531E22"/>
    <w:rsid w:val="00531F4E"/>
    <w:rsid w:val="005327CD"/>
    <w:rsid w:val="0053294E"/>
    <w:rsid w:val="00532AD0"/>
    <w:rsid w:val="00533E86"/>
    <w:rsid w:val="00534D36"/>
    <w:rsid w:val="005366FB"/>
    <w:rsid w:val="00542974"/>
    <w:rsid w:val="00542E72"/>
    <w:rsid w:val="0054548F"/>
    <w:rsid w:val="00546455"/>
    <w:rsid w:val="0054781C"/>
    <w:rsid w:val="00550BC7"/>
    <w:rsid w:val="005526BB"/>
    <w:rsid w:val="005545A7"/>
    <w:rsid w:val="0055612E"/>
    <w:rsid w:val="0055731B"/>
    <w:rsid w:val="00557B8C"/>
    <w:rsid w:val="00561418"/>
    <w:rsid w:val="00561469"/>
    <w:rsid w:val="00561DB4"/>
    <w:rsid w:val="00561E50"/>
    <w:rsid w:val="0056219D"/>
    <w:rsid w:val="00562CAD"/>
    <w:rsid w:val="00565CCB"/>
    <w:rsid w:val="0056678F"/>
    <w:rsid w:val="00572448"/>
    <w:rsid w:val="005727D6"/>
    <w:rsid w:val="005727EA"/>
    <w:rsid w:val="0057285A"/>
    <w:rsid w:val="005736DA"/>
    <w:rsid w:val="00575B34"/>
    <w:rsid w:val="00576841"/>
    <w:rsid w:val="00577575"/>
    <w:rsid w:val="00580DD1"/>
    <w:rsid w:val="0058240E"/>
    <w:rsid w:val="00584F9D"/>
    <w:rsid w:val="00585834"/>
    <w:rsid w:val="00586345"/>
    <w:rsid w:val="00587849"/>
    <w:rsid w:val="00593040"/>
    <w:rsid w:val="005932AF"/>
    <w:rsid w:val="0059390A"/>
    <w:rsid w:val="005945E5"/>
    <w:rsid w:val="00594E26"/>
    <w:rsid w:val="00595C59"/>
    <w:rsid w:val="005966B1"/>
    <w:rsid w:val="005975E3"/>
    <w:rsid w:val="00597B2E"/>
    <w:rsid w:val="005A032F"/>
    <w:rsid w:val="005A12FF"/>
    <w:rsid w:val="005A13CD"/>
    <w:rsid w:val="005A1C69"/>
    <w:rsid w:val="005A2105"/>
    <w:rsid w:val="005A25EE"/>
    <w:rsid w:val="005A2EB9"/>
    <w:rsid w:val="005A33BD"/>
    <w:rsid w:val="005A361E"/>
    <w:rsid w:val="005A410E"/>
    <w:rsid w:val="005A41B9"/>
    <w:rsid w:val="005A533A"/>
    <w:rsid w:val="005A543B"/>
    <w:rsid w:val="005A778C"/>
    <w:rsid w:val="005A78F4"/>
    <w:rsid w:val="005B0605"/>
    <w:rsid w:val="005B20BF"/>
    <w:rsid w:val="005B2144"/>
    <w:rsid w:val="005B3FA8"/>
    <w:rsid w:val="005B446F"/>
    <w:rsid w:val="005B715B"/>
    <w:rsid w:val="005B7FED"/>
    <w:rsid w:val="005C0563"/>
    <w:rsid w:val="005C0C1C"/>
    <w:rsid w:val="005C0CA9"/>
    <w:rsid w:val="005C1540"/>
    <w:rsid w:val="005C32BE"/>
    <w:rsid w:val="005C3F1C"/>
    <w:rsid w:val="005C4430"/>
    <w:rsid w:val="005C4A2C"/>
    <w:rsid w:val="005C58E2"/>
    <w:rsid w:val="005C6224"/>
    <w:rsid w:val="005C7929"/>
    <w:rsid w:val="005C7F7D"/>
    <w:rsid w:val="005D0267"/>
    <w:rsid w:val="005D05FE"/>
    <w:rsid w:val="005D3098"/>
    <w:rsid w:val="005D7891"/>
    <w:rsid w:val="005E0940"/>
    <w:rsid w:val="005E0B62"/>
    <w:rsid w:val="005E3102"/>
    <w:rsid w:val="005E57CD"/>
    <w:rsid w:val="005E6CD7"/>
    <w:rsid w:val="005E75C4"/>
    <w:rsid w:val="005F26C5"/>
    <w:rsid w:val="005F61E0"/>
    <w:rsid w:val="00600903"/>
    <w:rsid w:val="00600ACB"/>
    <w:rsid w:val="00600B2E"/>
    <w:rsid w:val="00600B62"/>
    <w:rsid w:val="00600C63"/>
    <w:rsid w:val="00602FB6"/>
    <w:rsid w:val="00605876"/>
    <w:rsid w:val="0060701E"/>
    <w:rsid w:val="00610FF2"/>
    <w:rsid w:val="0061222E"/>
    <w:rsid w:val="0061251B"/>
    <w:rsid w:val="0061346A"/>
    <w:rsid w:val="00613D8F"/>
    <w:rsid w:val="00615382"/>
    <w:rsid w:val="00616143"/>
    <w:rsid w:val="00616827"/>
    <w:rsid w:val="006174E3"/>
    <w:rsid w:val="0061794C"/>
    <w:rsid w:val="00617DE5"/>
    <w:rsid w:val="006219FD"/>
    <w:rsid w:val="00622026"/>
    <w:rsid w:val="0062386C"/>
    <w:rsid w:val="006251AE"/>
    <w:rsid w:val="00625EBE"/>
    <w:rsid w:val="006305BB"/>
    <w:rsid w:val="006348C4"/>
    <w:rsid w:val="00634AD0"/>
    <w:rsid w:val="00635EE8"/>
    <w:rsid w:val="00637F1F"/>
    <w:rsid w:val="00637F6F"/>
    <w:rsid w:val="00640A3F"/>
    <w:rsid w:val="0064337C"/>
    <w:rsid w:val="0064405D"/>
    <w:rsid w:val="00644149"/>
    <w:rsid w:val="00645270"/>
    <w:rsid w:val="0064553D"/>
    <w:rsid w:val="00645E88"/>
    <w:rsid w:val="00647CAE"/>
    <w:rsid w:val="00651B2C"/>
    <w:rsid w:val="0065664E"/>
    <w:rsid w:val="00656BF8"/>
    <w:rsid w:val="00657749"/>
    <w:rsid w:val="00657A0C"/>
    <w:rsid w:val="0066108E"/>
    <w:rsid w:val="006628D3"/>
    <w:rsid w:val="006634B2"/>
    <w:rsid w:val="00663C82"/>
    <w:rsid w:val="00663FAB"/>
    <w:rsid w:val="00664E1E"/>
    <w:rsid w:val="0066642C"/>
    <w:rsid w:val="00666B32"/>
    <w:rsid w:val="006672A6"/>
    <w:rsid w:val="0067002A"/>
    <w:rsid w:val="0067017B"/>
    <w:rsid w:val="00671454"/>
    <w:rsid w:val="006723D7"/>
    <w:rsid w:val="00681DFD"/>
    <w:rsid w:val="006844B6"/>
    <w:rsid w:val="00684595"/>
    <w:rsid w:val="00684C72"/>
    <w:rsid w:val="00684E68"/>
    <w:rsid w:val="00684FE4"/>
    <w:rsid w:val="00687A32"/>
    <w:rsid w:val="00690140"/>
    <w:rsid w:val="006921DD"/>
    <w:rsid w:val="006931C2"/>
    <w:rsid w:val="00693E09"/>
    <w:rsid w:val="00696F66"/>
    <w:rsid w:val="00697C1B"/>
    <w:rsid w:val="00697E46"/>
    <w:rsid w:val="006A0430"/>
    <w:rsid w:val="006A058D"/>
    <w:rsid w:val="006A12AC"/>
    <w:rsid w:val="006A3355"/>
    <w:rsid w:val="006A4040"/>
    <w:rsid w:val="006A40D7"/>
    <w:rsid w:val="006A6724"/>
    <w:rsid w:val="006B09F6"/>
    <w:rsid w:val="006B5B13"/>
    <w:rsid w:val="006B711D"/>
    <w:rsid w:val="006B7AED"/>
    <w:rsid w:val="006C02BD"/>
    <w:rsid w:val="006C0E24"/>
    <w:rsid w:val="006C109B"/>
    <w:rsid w:val="006C1C32"/>
    <w:rsid w:val="006C2AC9"/>
    <w:rsid w:val="006C3640"/>
    <w:rsid w:val="006C43D5"/>
    <w:rsid w:val="006C70FF"/>
    <w:rsid w:val="006C7B54"/>
    <w:rsid w:val="006D2284"/>
    <w:rsid w:val="006D3E68"/>
    <w:rsid w:val="006D4593"/>
    <w:rsid w:val="006D4D40"/>
    <w:rsid w:val="006D51AB"/>
    <w:rsid w:val="006D5287"/>
    <w:rsid w:val="006D5E9B"/>
    <w:rsid w:val="006D6BF7"/>
    <w:rsid w:val="006D70A2"/>
    <w:rsid w:val="006E329F"/>
    <w:rsid w:val="006E4345"/>
    <w:rsid w:val="006E4612"/>
    <w:rsid w:val="006E5E77"/>
    <w:rsid w:val="006E6457"/>
    <w:rsid w:val="006E7CD2"/>
    <w:rsid w:val="006F3618"/>
    <w:rsid w:val="006F365B"/>
    <w:rsid w:val="006F40DC"/>
    <w:rsid w:val="006F52FD"/>
    <w:rsid w:val="006F5C33"/>
    <w:rsid w:val="006F5C8E"/>
    <w:rsid w:val="006F6DC8"/>
    <w:rsid w:val="00701DC8"/>
    <w:rsid w:val="0070243D"/>
    <w:rsid w:val="00703285"/>
    <w:rsid w:val="00704F1D"/>
    <w:rsid w:val="007053BF"/>
    <w:rsid w:val="00705916"/>
    <w:rsid w:val="0071019B"/>
    <w:rsid w:val="0071062D"/>
    <w:rsid w:val="0071086B"/>
    <w:rsid w:val="00711790"/>
    <w:rsid w:val="00711B6D"/>
    <w:rsid w:val="0071202E"/>
    <w:rsid w:val="0072001D"/>
    <w:rsid w:val="007207B3"/>
    <w:rsid w:val="007220B7"/>
    <w:rsid w:val="007236C0"/>
    <w:rsid w:val="007254D5"/>
    <w:rsid w:val="007266D8"/>
    <w:rsid w:val="00726EED"/>
    <w:rsid w:val="00730A72"/>
    <w:rsid w:val="007319F2"/>
    <w:rsid w:val="00731BFA"/>
    <w:rsid w:val="00732D5A"/>
    <w:rsid w:val="007330EA"/>
    <w:rsid w:val="0073354A"/>
    <w:rsid w:val="00734841"/>
    <w:rsid w:val="00734A44"/>
    <w:rsid w:val="0073571D"/>
    <w:rsid w:val="00735E1A"/>
    <w:rsid w:val="0074294E"/>
    <w:rsid w:val="00744219"/>
    <w:rsid w:val="0074666A"/>
    <w:rsid w:val="00746CD3"/>
    <w:rsid w:val="0075140A"/>
    <w:rsid w:val="007516FE"/>
    <w:rsid w:val="00753850"/>
    <w:rsid w:val="00753AF2"/>
    <w:rsid w:val="00755540"/>
    <w:rsid w:val="00756117"/>
    <w:rsid w:val="00756AFF"/>
    <w:rsid w:val="00757F7B"/>
    <w:rsid w:val="00760298"/>
    <w:rsid w:val="00763479"/>
    <w:rsid w:val="007637F6"/>
    <w:rsid w:val="00764FEB"/>
    <w:rsid w:val="0076577A"/>
    <w:rsid w:val="00766C28"/>
    <w:rsid w:val="00767AC6"/>
    <w:rsid w:val="00771425"/>
    <w:rsid w:val="007722E8"/>
    <w:rsid w:val="00773F76"/>
    <w:rsid w:val="007750CD"/>
    <w:rsid w:val="00775FFC"/>
    <w:rsid w:val="007764FC"/>
    <w:rsid w:val="0077706A"/>
    <w:rsid w:val="00777E40"/>
    <w:rsid w:val="00780253"/>
    <w:rsid w:val="0078062A"/>
    <w:rsid w:val="00783870"/>
    <w:rsid w:val="0078477A"/>
    <w:rsid w:val="0078488E"/>
    <w:rsid w:val="00785D90"/>
    <w:rsid w:val="00785F92"/>
    <w:rsid w:val="00790C6E"/>
    <w:rsid w:val="00791021"/>
    <w:rsid w:val="00792304"/>
    <w:rsid w:val="007928EF"/>
    <w:rsid w:val="00794C0F"/>
    <w:rsid w:val="00794DE6"/>
    <w:rsid w:val="0079525E"/>
    <w:rsid w:val="007952C1"/>
    <w:rsid w:val="00796273"/>
    <w:rsid w:val="007A041A"/>
    <w:rsid w:val="007A09AF"/>
    <w:rsid w:val="007A0C22"/>
    <w:rsid w:val="007A1464"/>
    <w:rsid w:val="007A2483"/>
    <w:rsid w:val="007A32F1"/>
    <w:rsid w:val="007A34EB"/>
    <w:rsid w:val="007A42C9"/>
    <w:rsid w:val="007B061A"/>
    <w:rsid w:val="007B1E4F"/>
    <w:rsid w:val="007B3462"/>
    <w:rsid w:val="007B5BA8"/>
    <w:rsid w:val="007B6B23"/>
    <w:rsid w:val="007B704F"/>
    <w:rsid w:val="007C1B34"/>
    <w:rsid w:val="007C382D"/>
    <w:rsid w:val="007C424E"/>
    <w:rsid w:val="007C559D"/>
    <w:rsid w:val="007D0622"/>
    <w:rsid w:val="007D0699"/>
    <w:rsid w:val="007D0746"/>
    <w:rsid w:val="007D2360"/>
    <w:rsid w:val="007D2A3D"/>
    <w:rsid w:val="007D2A71"/>
    <w:rsid w:val="007D33C0"/>
    <w:rsid w:val="007D4D08"/>
    <w:rsid w:val="007E0756"/>
    <w:rsid w:val="007E0905"/>
    <w:rsid w:val="007E0B01"/>
    <w:rsid w:val="007E2955"/>
    <w:rsid w:val="007E5682"/>
    <w:rsid w:val="007E6987"/>
    <w:rsid w:val="007E6AC8"/>
    <w:rsid w:val="007E77E9"/>
    <w:rsid w:val="007F07D4"/>
    <w:rsid w:val="007F0FE9"/>
    <w:rsid w:val="007F14B4"/>
    <w:rsid w:val="007F307B"/>
    <w:rsid w:val="007F3446"/>
    <w:rsid w:val="007F4E3F"/>
    <w:rsid w:val="007F57B3"/>
    <w:rsid w:val="007F68A5"/>
    <w:rsid w:val="008021D7"/>
    <w:rsid w:val="008021E7"/>
    <w:rsid w:val="00802283"/>
    <w:rsid w:val="00802499"/>
    <w:rsid w:val="0080396E"/>
    <w:rsid w:val="00803C38"/>
    <w:rsid w:val="008047B5"/>
    <w:rsid w:val="008052CC"/>
    <w:rsid w:val="00805892"/>
    <w:rsid w:val="00805C3C"/>
    <w:rsid w:val="00805FE4"/>
    <w:rsid w:val="008111C8"/>
    <w:rsid w:val="0081456F"/>
    <w:rsid w:val="008154E4"/>
    <w:rsid w:val="00815A91"/>
    <w:rsid w:val="00816C49"/>
    <w:rsid w:val="00821180"/>
    <w:rsid w:val="00821612"/>
    <w:rsid w:val="00821683"/>
    <w:rsid w:val="0082452C"/>
    <w:rsid w:val="00825265"/>
    <w:rsid w:val="0082749B"/>
    <w:rsid w:val="008274C8"/>
    <w:rsid w:val="00831818"/>
    <w:rsid w:val="008323D4"/>
    <w:rsid w:val="00833986"/>
    <w:rsid w:val="0083564A"/>
    <w:rsid w:val="00836101"/>
    <w:rsid w:val="008373D8"/>
    <w:rsid w:val="008414C1"/>
    <w:rsid w:val="0084197C"/>
    <w:rsid w:val="0084323F"/>
    <w:rsid w:val="00845565"/>
    <w:rsid w:val="008462A1"/>
    <w:rsid w:val="00846412"/>
    <w:rsid w:val="00850C03"/>
    <w:rsid w:val="00851523"/>
    <w:rsid w:val="00851577"/>
    <w:rsid w:val="008547ED"/>
    <w:rsid w:val="008548D2"/>
    <w:rsid w:val="00854CC6"/>
    <w:rsid w:val="008573A6"/>
    <w:rsid w:val="0085758F"/>
    <w:rsid w:val="0086010D"/>
    <w:rsid w:val="008623B1"/>
    <w:rsid w:val="00863017"/>
    <w:rsid w:val="00863167"/>
    <w:rsid w:val="00867589"/>
    <w:rsid w:val="00867AE6"/>
    <w:rsid w:val="00867E14"/>
    <w:rsid w:val="00870976"/>
    <w:rsid w:val="0087317F"/>
    <w:rsid w:val="008735FE"/>
    <w:rsid w:val="008745EA"/>
    <w:rsid w:val="00874FA9"/>
    <w:rsid w:val="00875257"/>
    <w:rsid w:val="00876E1E"/>
    <w:rsid w:val="008804EA"/>
    <w:rsid w:val="00880516"/>
    <w:rsid w:val="00882F61"/>
    <w:rsid w:val="00883473"/>
    <w:rsid w:val="008836C4"/>
    <w:rsid w:val="00883C5D"/>
    <w:rsid w:val="00883DB2"/>
    <w:rsid w:val="0088415D"/>
    <w:rsid w:val="008875FF"/>
    <w:rsid w:val="008909EC"/>
    <w:rsid w:val="00890F40"/>
    <w:rsid w:val="0089168A"/>
    <w:rsid w:val="008925E0"/>
    <w:rsid w:val="00893244"/>
    <w:rsid w:val="00893D9A"/>
    <w:rsid w:val="00893E4B"/>
    <w:rsid w:val="00896EA3"/>
    <w:rsid w:val="00897781"/>
    <w:rsid w:val="008A0043"/>
    <w:rsid w:val="008A0658"/>
    <w:rsid w:val="008A2DB7"/>
    <w:rsid w:val="008A32FF"/>
    <w:rsid w:val="008A3B67"/>
    <w:rsid w:val="008A4BF4"/>
    <w:rsid w:val="008A6F65"/>
    <w:rsid w:val="008B470C"/>
    <w:rsid w:val="008B5058"/>
    <w:rsid w:val="008B55A8"/>
    <w:rsid w:val="008B64C6"/>
    <w:rsid w:val="008B6D78"/>
    <w:rsid w:val="008B6D93"/>
    <w:rsid w:val="008B796A"/>
    <w:rsid w:val="008B7DCC"/>
    <w:rsid w:val="008B7EF7"/>
    <w:rsid w:val="008C1AAE"/>
    <w:rsid w:val="008C252A"/>
    <w:rsid w:val="008C4613"/>
    <w:rsid w:val="008D150E"/>
    <w:rsid w:val="008D1C7D"/>
    <w:rsid w:val="008D26D2"/>
    <w:rsid w:val="008D4BE8"/>
    <w:rsid w:val="008D55CC"/>
    <w:rsid w:val="008D5867"/>
    <w:rsid w:val="008D7256"/>
    <w:rsid w:val="008E0355"/>
    <w:rsid w:val="008E430B"/>
    <w:rsid w:val="008E5833"/>
    <w:rsid w:val="008E5C3E"/>
    <w:rsid w:val="008E5D78"/>
    <w:rsid w:val="008E7355"/>
    <w:rsid w:val="008F0010"/>
    <w:rsid w:val="008F19C2"/>
    <w:rsid w:val="008F6164"/>
    <w:rsid w:val="008F6A8B"/>
    <w:rsid w:val="008F6B13"/>
    <w:rsid w:val="008F6B3D"/>
    <w:rsid w:val="008F6B86"/>
    <w:rsid w:val="008F70EE"/>
    <w:rsid w:val="009004C1"/>
    <w:rsid w:val="009007A0"/>
    <w:rsid w:val="00900F0D"/>
    <w:rsid w:val="009017A7"/>
    <w:rsid w:val="00902DB2"/>
    <w:rsid w:val="00904C00"/>
    <w:rsid w:val="00906D45"/>
    <w:rsid w:val="00910444"/>
    <w:rsid w:val="00910F09"/>
    <w:rsid w:val="00911B8F"/>
    <w:rsid w:val="00911DD3"/>
    <w:rsid w:val="0091579D"/>
    <w:rsid w:val="00915AA8"/>
    <w:rsid w:val="00917BFB"/>
    <w:rsid w:val="009212C7"/>
    <w:rsid w:val="00923981"/>
    <w:rsid w:val="00925F25"/>
    <w:rsid w:val="00926490"/>
    <w:rsid w:val="00927239"/>
    <w:rsid w:val="00931467"/>
    <w:rsid w:val="0093199C"/>
    <w:rsid w:val="009325F5"/>
    <w:rsid w:val="00932A30"/>
    <w:rsid w:val="00932AEA"/>
    <w:rsid w:val="00932D8F"/>
    <w:rsid w:val="00932F24"/>
    <w:rsid w:val="0093574B"/>
    <w:rsid w:val="00936281"/>
    <w:rsid w:val="00936F40"/>
    <w:rsid w:val="00937CC0"/>
    <w:rsid w:val="0094039E"/>
    <w:rsid w:val="00940A33"/>
    <w:rsid w:val="00941BA3"/>
    <w:rsid w:val="00944551"/>
    <w:rsid w:val="00944DA1"/>
    <w:rsid w:val="00946818"/>
    <w:rsid w:val="00946E0F"/>
    <w:rsid w:val="00947B69"/>
    <w:rsid w:val="009532DE"/>
    <w:rsid w:val="00955798"/>
    <w:rsid w:val="00956090"/>
    <w:rsid w:val="00957142"/>
    <w:rsid w:val="00962B8B"/>
    <w:rsid w:val="00963131"/>
    <w:rsid w:val="00963FF2"/>
    <w:rsid w:val="00964A19"/>
    <w:rsid w:val="00965512"/>
    <w:rsid w:val="00966DA2"/>
    <w:rsid w:val="0096705B"/>
    <w:rsid w:val="00970170"/>
    <w:rsid w:val="00971A8B"/>
    <w:rsid w:val="00973AB3"/>
    <w:rsid w:val="00974507"/>
    <w:rsid w:val="009748F7"/>
    <w:rsid w:val="009769F6"/>
    <w:rsid w:val="00977505"/>
    <w:rsid w:val="0097776B"/>
    <w:rsid w:val="00977843"/>
    <w:rsid w:val="00981475"/>
    <w:rsid w:val="0098170F"/>
    <w:rsid w:val="00982D39"/>
    <w:rsid w:val="00983B8A"/>
    <w:rsid w:val="00984978"/>
    <w:rsid w:val="009851C3"/>
    <w:rsid w:val="00986400"/>
    <w:rsid w:val="00987A17"/>
    <w:rsid w:val="00987F50"/>
    <w:rsid w:val="00990283"/>
    <w:rsid w:val="00990B9A"/>
    <w:rsid w:val="0099204D"/>
    <w:rsid w:val="00992D59"/>
    <w:rsid w:val="0099347C"/>
    <w:rsid w:val="00993EEE"/>
    <w:rsid w:val="00995ACB"/>
    <w:rsid w:val="009A27B8"/>
    <w:rsid w:val="009A359B"/>
    <w:rsid w:val="009A59AD"/>
    <w:rsid w:val="009A5D57"/>
    <w:rsid w:val="009A67BB"/>
    <w:rsid w:val="009A6DD2"/>
    <w:rsid w:val="009B0864"/>
    <w:rsid w:val="009B0CB7"/>
    <w:rsid w:val="009B42D4"/>
    <w:rsid w:val="009B4434"/>
    <w:rsid w:val="009B5411"/>
    <w:rsid w:val="009B5482"/>
    <w:rsid w:val="009B6BC4"/>
    <w:rsid w:val="009C1905"/>
    <w:rsid w:val="009C1F1B"/>
    <w:rsid w:val="009C2AE1"/>
    <w:rsid w:val="009C2D4F"/>
    <w:rsid w:val="009C3504"/>
    <w:rsid w:val="009C50A7"/>
    <w:rsid w:val="009C5A3E"/>
    <w:rsid w:val="009C66F7"/>
    <w:rsid w:val="009C78F5"/>
    <w:rsid w:val="009D02FC"/>
    <w:rsid w:val="009D09C3"/>
    <w:rsid w:val="009D11BF"/>
    <w:rsid w:val="009D1376"/>
    <w:rsid w:val="009D1533"/>
    <w:rsid w:val="009D217B"/>
    <w:rsid w:val="009D6327"/>
    <w:rsid w:val="009D6669"/>
    <w:rsid w:val="009D6815"/>
    <w:rsid w:val="009D777D"/>
    <w:rsid w:val="009E0EA9"/>
    <w:rsid w:val="009E1E64"/>
    <w:rsid w:val="009E376A"/>
    <w:rsid w:val="009E3C7F"/>
    <w:rsid w:val="009E48B3"/>
    <w:rsid w:val="009E54E1"/>
    <w:rsid w:val="009E5A67"/>
    <w:rsid w:val="009F2564"/>
    <w:rsid w:val="009F2BF7"/>
    <w:rsid w:val="009F3DCC"/>
    <w:rsid w:val="009F3FD0"/>
    <w:rsid w:val="009F4907"/>
    <w:rsid w:val="009F67B2"/>
    <w:rsid w:val="009F6AC8"/>
    <w:rsid w:val="009F7D71"/>
    <w:rsid w:val="00A00565"/>
    <w:rsid w:val="00A00D12"/>
    <w:rsid w:val="00A0134F"/>
    <w:rsid w:val="00A01376"/>
    <w:rsid w:val="00A01D1B"/>
    <w:rsid w:val="00A0477E"/>
    <w:rsid w:val="00A05E2E"/>
    <w:rsid w:val="00A076F7"/>
    <w:rsid w:val="00A106E4"/>
    <w:rsid w:val="00A1182E"/>
    <w:rsid w:val="00A11CD0"/>
    <w:rsid w:val="00A143E2"/>
    <w:rsid w:val="00A15B4C"/>
    <w:rsid w:val="00A15CE1"/>
    <w:rsid w:val="00A15EC9"/>
    <w:rsid w:val="00A173DB"/>
    <w:rsid w:val="00A20F4D"/>
    <w:rsid w:val="00A20FFC"/>
    <w:rsid w:val="00A223E7"/>
    <w:rsid w:val="00A22683"/>
    <w:rsid w:val="00A22AEC"/>
    <w:rsid w:val="00A23A64"/>
    <w:rsid w:val="00A23FD2"/>
    <w:rsid w:val="00A24CD8"/>
    <w:rsid w:val="00A26CBF"/>
    <w:rsid w:val="00A26E62"/>
    <w:rsid w:val="00A2702D"/>
    <w:rsid w:val="00A30196"/>
    <w:rsid w:val="00A314D2"/>
    <w:rsid w:val="00A34E83"/>
    <w:rsid w:val="00A358A3"/>
    <w:rsid w:val="00A36F45"/>
    <w:rsid w:val="00A407FC"/>
    <w:rsid w:val="00A42320"/>
    <w:rsid w:val="00A42E5E"/>
    <w:rsid w:val="00A4364E"/>
    <w:rsid w:val="00A43B95"/>
    <w:rsid w:val="00A44303"/>
    <w:rsid w:val="00A44DD1"/>
    <w:rsid w:val="00A45AE9"/>
    <w:rsid w:val="00A464B6"/>
    <w:rsid w:val="00A4654F"/>
    <w:rsid w:val="00A46C2B"/>
    <w:rsid w:val="00A4768A"/>
    <w:rsid w:val="00A479D8"/>
    <w:rsid w:val="00A5023E"/>
    <w:rsid w:val="00A506DC"/>
    <w:rsid w:val="00A525D0"/>
    <w:rsid w:val="00A52894"/>
    <w:rsid w:val="00A52943"/>
    <w:rsid w:val="00A54372"/>
    <w:rsid w:val="00A54998"/>
    <w:rsid w:val="00A55B99"/>
    <w:rsid w:val="00A56000"/>
    <w:rsid w:val="00A56B9C"/>
    <w:rsid w:val="00A576DB"/>
    <w:rsid w:val="00A57760"/>
    <w:rsid w:val="00A5790A"/>
    <w:rsid w:val="00A57935"/>
    <w:rsid w:val="00A5797D"/>
    <w:rsid w:val="00A57FDB"/>
    <w:rsid w:val="00A61703"/>
    <w:rsid w:val="00A62877"/>
    <w:rsid w:val="00A6287B"/>
    <w:rsid w:val="00A62BCD"/>
    <w:rsid w:val="00A65056"/>
    <w:rsid w:val="00A658F3"/>
    <w:rsid w:val="00A65F34"/>
    <w:rsid w:val="00A667B1"/>
    <w:rsid w:val="00A66A83"/>
    <w:rsid w:val="00A73D9C"/>
    <w:rsid w:val="00A74563"/>
    <w:rsid w:val="00A7483D"/>
    <w:rsid w:val="00A75A6B"/>
    <w:rsid w:val="00A808A5"/>
    <w:rsid w:val="00A81BDD"/>
    <w:rsid w:val="00A81D38"/>
    <w:rsid w:val="00A828B5"/>
    <w:rsid w:val="00A8506F"/>
    <w:rsid w:val="00A856D7"/>
    <w:rsid w:val="00A859BD"/>
    <w:rsid w:val="00A86667"/>
    <w:rsid w:val="00A87948"/>
    <w:rsid w:val="00A90B3C"/>
    <w:rsid w:val="00A90C29"/>
    <w:rsid w:val="00A90EB3"/>
    <w:rsid w:val="00A915A2"/>
    <w:rsid w:val="00A92239"/>
    <w:rsid w:val="00A933AD"/>
    <w:rsid w:val="00A93D0A"/>
    <w:rsid w:val="00A94595"/>
    <w:rsid w:val="00A94596"/>
    <w:rsid w:val="00A948F6"/>
    <w:rsid w:val="00A95660"/>
    <w:rsid w:val="00A97B88"/>
    <w:rsid w:val="00AA1346"/>
    <w:rsid w:val="00AA14D0"/>
    <w:rsid w:val="00AA2E2C"/>
    <w:rsid w:val="00AA4C42"/>
    <w:rsid w:val="00AA65F2"/>
    <w:rsid w:val="00AA69D9"/>
    <w:rsid w:val="00AA6D10"/>
    <w:rsid w:val="00AA7A14"/>
    <w:rsid w:val="00AB5F0D"/>
    <w:rsid w:val="00AC31E0"/>
    <w:rsid w:val="00AC384E"/>
    <w:rsid w:val="00AC3922"/>
    <w:rsid w:val="00AC4213"/>
    <w:rsid w:val="00AC5CC5"/>
    <w:rsid w:val="00AC6388"/>
    <w:rsid w:val="00AC6B80"/>
    <w:rsid w:val="00AC74D7"/>
    <w:rsid w:val="00AD0CA2"/>
    <w:rsid w:val="00AD0D48"/>
    <w:rsid w:val="00AD234E"/>
    <w:rsid w:val="00AD38EC"/>
    <w:rsid w:val="00AD45B6"/>
    <w:rsid w:val="00AE0D0E"/>
    <w:rsid w:val="00AE0F9E"/>
    <w:rsid w:val="00AE23A4"/>
    <w:rsid w:val="00AE406D"/>
    <w:rsid w:val="00AE5C44"/>
    <w:rsid w:val="00AE6DF0"/>
    <w:rsid w:val="00AE6EE0"/>
    <w:rsid w:val="00AE76FF"/>
    <w:rsid w:val="00AF2797"/>
    <w:rsid w:val="00AF2A78"/>
    <w:rsid w:val="00AF3ED3"/>
    <w:rsid w:val="00AF43CB"/>
    <w:rsid w:val="00AF4989"/>
    <w:rsid w:val="00AF4A54"/>
    <w:rsid w:val="00AF508B"/>
    <w:rsid w:val="00AF5BC9"/>
    <w:rsid w:val="00AF5D3F"/>
    <w:rsid w:val="00AF714A"/>
    <w:rsid w:val="00AF71EC"/>
    <w:rsid w:val="00B019D3"/>
    <w:rsid w:val="00B02695"/>
    <w:rsid w:val="00B02D08"/>
    <w:rsid w:val="00B02D84"/>
    <w:rsid w:val="00B033EA"/>
    <w:rsid w:val="00B036B5"/>
    <w:rsid w:val="00B0507B"/>
    <w:rsid w:val="00B07DB5"/>
    <w:rsid w:val="00B113C5"/>
    <w:rsid w:val="00B132F3"/>
    <w:rsid w:val="00B1461C"/>
    <w:rsid w:val="00B201DD"/>
    <w:rsid w:val="00B21599"/>
    <w:rsid w:val="00B2219F"/>
    <w:rsid w:val="00B25747"/>
    <w:rsid w:val="00B26302"/>
    <w:rsid w:val="00B266CF"/>
    <w:rsid w:val="00B33786"/>
    <w:rsid w:val="00B3564E"/>
    <w:rsid w:val="00B407EA"/>
    <w:rsid w:val="00B41255"/>
    <w:rsid w:val="00B425BB"/>
    <w:rsid w:val="00B4296E"/>
    <w:rsid w:val="00B50001"/>
    <w:rsid w:val="00B51C4C"/>
    <w:rsid w:val="00B529ED"/>
    <w:rsid w:val="00B52F10"/>
    <w:rsid w:val="00B55CC1"/>
    <w:rsid w:val="00B564EE"/>
    <w:rsid w:val="00B565D2"/>
    <w:rsid w:val="00B6018A"/>
    <w:rsid w:val="00B60C77"/>
    <w:rsid w:val="00B61815"/>
    <w:rsid w:val="00B61FF0"/>
    <w:rsid w:val="00B621FF"/>
    <w:rsid w:val="00B63DF9"/>
    <w:rsid w:val="00B63FF6"/>
    <w:rsid w:val="00B643F4"/>
    <w:rsid w:val="00B64E3D"/>
    <w:rsid w:val="00B67110"/>
    <w:rsid w:val="00B70919"/>
    <w:rsid w:val="00B713DE"/>
    <w:rsid w:val="00B7234E"/>
    <w:rsid w:val="00B72D1C"/>
    <w:rsid w:val="00B80A7C"/>
    <w:rsid w:val="00B820F5"/>
    <w:rsid w:val="00B8246A"/>
    <w:rsid w:val="00B82C47"/>
    <w:rsid w:val="00B863B0"/>
    <w:rsid w:val="00B864EA"/>
    <w:rsid w:val="00B87F02"/>
    <w:rsid w:val="00B90AA1"/>
    <w:rsid w:val="00B90D2E"/>
    <w:rsid w:val="00B923F1"/>
    <w:rsid w:val="00B95B03"/>
    <w:rsid w:val="00B967F7"/>
    <w:rsid w:val="00B97B4E"/>
    <w:rsid w:val="00B97DEB"/>
    <w:rsid w:val="00BA1815"/>
    <w:rsid w:val="00BA2355"/>
    <w:rsid w:val="00BA2B9D"/>
    <w:rsid w:val="00BA39A9"/>
    <w:rsid w:val="00BA4A34"/>
    <w:rsid w:val="00BA4B06"/>
    <w:rsid w:val="00BA4CBA"/>
    <w:rsid w:val="00BA61AC"/>
    <w:rsid w:val="00BA7075"/>
    <w:rsid w:val="00BB208D"/>
    <w:rsid w:val="00BB25F8"/>
    <w:rsid w:val="00BB7715"/>
    <w:rsid w:val="00BB7EF9"/>
    <w:rsid w:val="00BC0286"/>
    <w:rsid w:val="00BC2464"/>
    <w:rsid w:val="00BC36BD"/>
    <w:rsid w:val="00BC543D"/>
    <w:rsid w:val="00BC7536"/>
    <w:rsid w:val="00BD0863"/>
    <w:rsid w:val="00BD2499"/>
    <w:rsid w:val="00BD2DCC"/>
    <w:rsid w:val="00BD3313"/>
    <w:rsid w:val="00BD3F16"/>
    <w:rsid w:val="00BD43C7"/>
    <w:rsid w:val="00BD4BDA"/>
    <w:rsid w:val="00BD511A"/>
    <w:rsid w:val="00BD5CE6"/>
    <w:rsid w:val="00BD6BC5"/>
    <w:rsid w:val="00BD6FFE"/>
    <w:rsid w:val="00BE033E"/>
    <w:rsid w:val="00BE0866"/>
    <w:rsid w:val="00BE1851"/>
    <w:rsid w:val="00BE2ED0"/>
    <w:rsid w:val="00BE433C"/>
    <w:rsid w:val="00BE58F3"/>
    <w:rsid w:val="00BE59FE"/>
    <w:rsid w:val="00BE5C87"/>
    <w:rsid w:val="00BE6C78"/>
    <w:rsid w:val="00BE72D6"/>
    <w:rsid w:val="00BF0821"/>
    <w:rsid w:val="00BF1C7B"/>
    <w:rsid w:val="00BF6E14"/>
    <w:rsid w:val="00BF731D"/>
    <w:rsid w:val="00C02A45"/>
    <w:rsid w:val="00C02E5E"/>
    <w:rsid w:val="00C035FA"/>
    <w:rsid w:val="00C0627D"/>
    <w:rsid w:val="00C0698C"/>
    <w:rsid w:val="00C06E5A"/>
    <w:rsid w:val="00C119BC"/>
    <w:rsid w:val="00C13370"/>
    <w:rsid w:val="00C16C5B"/>
    <w:rsid w:val="00C17B51"/>
    <w:rsid w:val="00C20024"/>
    <w:rsid w:val="00C201BC"/>
    <w:rsid w:val="00C20DB2"/>
    <w:rsid w:val="00C21B36"/>
    <w:rsid w:val="00C22EB4"/>
    <w:rsid w:val="00C232FE"/>
    <w:rsid w:val="00C24395"/>
    <w:rsid w:val="00C243BD"/>
    <w:rsid w:val="00C246B8"/>
    <w:rsid w:val="00C25A7F"/>
    <w:rsid w:val="00C26C6F"/>
    <w:rsid w:val="00C2763E"/>
    <w:rsid w:val="00C27656"/>
    <w:rsid w:val="00C2782C"/>
    <w:rsid w:val="00C30C78"/>
    <w:rsid w:val="00C340EA"/>
    <w:rsid w:val="00C34371"/>
    <w:rsid w:val="00C36107"/>
    <w:rsid w:val="00C37E15"/>
    <w:rsid w:val="00C404DF"/>
    <w:rsid w:val="00C41382"/>
    <w:rsid w:val="00C4139F"/>
    <w:rsid w:val="00C41BB7"/>
    <w:rsid w:val="00C420B1"/>
    <w:rsid w:val="00C448B5"/>
    <w:rsid w:val="00C45E5A"/>
    <w:rsid w:val="00C46151"/>
    <w:rsid w:val="00C4689B"/>
    <w:rsid w:val="00C46DE6"/>
    <w:rsid w:val="00C47622"/>
    <w:rsid w:val="00C476FC"/>
    <w:rsid w:val="00C502AF"/>
    <w:rsid w:val="00C505F6"/>
    <w:rsid w:val="00C54792"/>
    <w:rsid w:val="00C549C1"/>
    <w:rsid w:val="00C5508F"/>
    <w:rsid w:val="00C55655"/>
    <w:rsid w:val="00C5570A"/>
    <w:rsid w:val="00C5617F"/>
    <w:rsid w:val="00C57874"/>
    <w:rsid w:val="00C578FC"/>
    <w:rsid w:val="00C60788"/>
    <w:rsid w:val="00C61E86"/>
    <w:rsid w:val="00C624F8"/>
    <w:rsid w:val="00C64D04"/>
    <w:rsid w:val="00C65D1F"/>
    <w:rsid w:val="00C66507"/>
    <w:rsid w:val="00C67141"/>
    <w:rsid w:val="00C7010C"/>
    <w:rsid w:val="00C70943"/>
    <w:rsid w:val="00C71495"/>
    <w:rsid w:val="00C71C07"/>
    <w:rsid w:val="00C71C73"/>
    <w:rsid w:val="00C73680"/>
    <w:rsid w:val="00C73A20"/>
    <w:rsid w:val="00C75361"/>
    <w:rsid w:val="00C75B6F"/>
    <w:rsid w:val="00C75D79"/>
    <w:rsid w:val="00C801D4"/>
    <w:rsid w:val="00C81345"/>
    <w:rsid w:val="00C82B23"/>
    <w:rsid w:val="00C831E4"/>
    <w:rsid w:val="00C83610"/>
    <w:rsid w:val="00C83758"/>
    <w:rsid w:val="00C859C1"/>
    <w:rsid w:val="00C85AB9"/>
    <w:rsid w:val="00C86066"/>
    <w:rsid w:val="00C860BA"/>
    <w:rsid w:val="00C87FEC"/>
    <w:rsid w:val="00C9034A"/>
    <w:rsid w:val="00C9094F"/>
    <w:rsid w:val="00C91439"/>
    <w:rsid w:val="00C9204F"/>
    <w:rsid w:val="00C92FF2"/>
    <w:rsid w:val="00C9311B"/>
    <w:rsid w:val="00C937F9"/>
    <w:rsid w:val="00C93872"/>
    <w:rsid w:val="00C947FE"/>
    <w:rsid w:val="00C94ACD"/>
    <w:rsid w:val="00C962DB"/>
    <w:rsid w:val="00C96F57"/>
    <w:rsid w:val="00C97FA2"/>
    <w:rsid w:val="00CA090B"/>
    <w:rsid w:val="00CA1F57"/>
    <w:rsid w:val="00CA3587"/>
    <w:rsid w:val="00CA3BB4"/>
    <w:rsid w:val="00CA5054"/>
    <w:rsid w:val="00CA57F6"/>
    <w:rsid w:val="00CA58C0"/>
    <w:rsid w:val="00CA6336"/>
    <w:rsid w:val="00CA63AE"/>
    <w:rsid w:val="00CB01E8"/>
    <w:rsid w:val="00CB03B2"/>
    <w:rsid w:val="00CB1B35"/>
    <w:rsid w:val="00CB3224"/>
    <w:rsid w:val="00CB3421"/>
    <w:rsid w:val="00CC001C"/>
    <w:rsid w:val="00CC04D3"/>
    <w:rsid w:val="00CC3597"/>
    <w:rsid w:val="00CC5C90"/>
    <w:rsid w:val="00CC64F1"/>
    <w:rsid w:val="00CD0CCE"/>
    <w:rsid w:val="00CD14D8"/>
    <w:rsid w:val="00CD18E1"/>
    <w:rsid w:val="00CD2359"/>
    <w:rsid w:val="00CD6108"/>
    <w:rsid w:val="00CD637B"/>
    <w:rsid w:val="00CD7845"/>
    <w:rsid w:val="00CE08EF"/>
    <w:rsid w:val="00CE19D7"/>
    <w:rsid w:val="00CE4009"/>
    <w:rsid w:val="00CE4CAA"/>
    <w:rsid w:val="00CE5577"/>
    <w:rsid w:val="00CE5AC2"/>
    <w:rsid w:val="00CE6275"/>
    <w:rsid w:val="00CE6286"/>
    <w:rsid w:val="00CE69D8"/>
    <w:rsid w:val="00CE72BD"/>
    <w:rsid w:val="00CF2492"/>
    <w:rsid w:val="00CF2D01"/>
    <w:rsid w:val="00CF2FC9"/>
    <w:rsid w:val="00CF36AB"/>
    <w:rsid w:val="00CF3E1F"/>
    <w:rsid w:val="00CF440F"/>
    <w:rsid w:val="00CF539E"/>
    <w:rsid w:val="00D03786"/>
    <w:rsid w:val="00D056C3"/>
    <w:rsid w:val="00D05A1C"/>
    <w:rsid w:val="00D05A39"/>
    <w:rsid w:val="00D06F33"/>
    <w:rsid w:val="00D07836"/>
    <w:rsid w:val="00D10632"/>
    <w:rsid w:val="00D118DF"/>
    <w:rsid w:val="00D122A6"/>
    <w:rsid w:val="00D130F4"/>
    <w:rsid w:val="00D14046"/>
    <w:rsid w:val="00D175DD"/>
    <w:rsid w:val="00D20789"/>
    <w:rsid w:val="00D21089"/>
    <w:rsid w:val="00D2135E"/>
    <w:rsid w:val="00D216A7"/>
    <w:rsid w:val="00D23034"/>
    <w:rsid w:val="00D23172"/>
    <w:rsid w:val="00D25774"/>
    <w:rsid w:val="00D26919"/>
    <w:rsid w:val="00D26B7B"/>
    <w:rsid w:val="00D26D78"/>
    <w:rsid w:val="00D333BD"/>
    <w:rsid w:val="00D33ACA"/>
    <w:rsid w:val="00D37027"/>
    <w:rsid w:val="00D40FA2"/>
    <w:rsid w:val="00D41889"/>
    <w:rsid w:val="00D50E96"/>
    <w:rsid w:val="00D52934"/>
    <w:rsid w:val="00D52B05"/>
    <w:rsid w:val="00D53481"/>
    <w:rsid w:val="00D54BC9"/>
    <w:rsid w:val="00D553A8"/>
    <w:rsid w:val="00D628DC"/>
    <w:rsid w:val="00D650C2"/>
    <w:rsid w:val="00D669F7"/>
    <w:rsid w:val="00D70AA4"/>
    <w:rsid w:val="00D73280"/>
    <w:rsid w:val="00D7347C"/>
    <w:rsid w:val="00D7448E"/>
    <w:rsid w:val="00D74D18"/>
    <w:rsid w:val="00D7705F"/>
    <w:rsid w:val="00D775B4"/>
    <w:rsid w:val="00D8204C"/>
    <w:rsid w:val="00D84BB6"/>
    <w:rsid w:val="00D855C9"/>
    <w:rsid w:val="00D8598D"/>
    <w:rsid w:val="00D85C79"/>
    <w:rsid w:val="00D87B0B"/>
    <w:rsid w:val="00D904F3"/>
    <w:rsid w:val="00D90695"/>
    <w:rsid w:val="00D9121A"/>
    <w:rsid w:val="00D92CAC"/>
    <w:rsid w:val="00D93177"/>
    <w:rsid w:val="00D9389E"/>
    <w:rsid w:val="00D9488A"/>
    <w:rsid w:val="00D94F37"/>
    <w:rsid w:val="00D96B0D"/>
    <w:rsid w:val="00D96BB2"/>
    <w:rsid w:val="00D9796A"/>
    <w:rsid w:val="00DA246E"/>
    <w:rsid w:val="00DA30F5"/>
    <w:rsid w:val="00DA40B3"/>
    <w:rsid w:val="00DA6A3C"/>
    <w:rsid w:val="00DA7216"/>
    <w:rsid w:val="00DB07EB"/>
    <w:rsid w:val="00DB1358"/>
    <w:rsid w:val="00DB2201"/>
    <w:rsid w:val="00DB228C"/>
    <w:rsid w:val="00DB2614"/>
    <w:rsid w:val="00DB287B"/>
    <w:rsid w:val="00DB3170"/>
    <w:rsid w:val="00DC1909"/>
    <w:rsid w:val="00DC4400"/>
    <w:rsid w:val="00DC4996"/>
    <w:rsid w:val="00DC4A46"/>
    <w:rsid w:val="00DC7276"/>
    <w:rsid w:val="00DD1153"/>
    <w:rsid w:val="00DD1177"/>
    <w:rsid w:val="00DD1544"/>
    <w:rsid w:val="00DD2CAA"/>
    <w:rsid w:val="00DD3A32"/>
    <w:rsid w:val="00DD799C"/>
    <w:rsid w:val="00DD7A61"/>
    <w:rsid w:val="00DE0EC1"/>
    <w:rsid w:val="00DE1A42"/>
    <w:rsid w:val="00DE2724"/>
    <w:rsid w:val="00DE3DCB"/>
    <w:rsid w:val="00DE7586"/>
    <w:rsid w:val="00DE7F65"/>
    <w:rsid w:val="00DF08AC"/>
    <w:rsid w:val="00DF25A3"/>
    <w:rsid w:val="00DF315E"/>
    <w:rsid w:val="00DF369A"/>
    <w:rsid w:val="00DF66B1"/>
    <w:rsid w:val="00DF79B3"/>
    <w:rsid w:val="00DF7CAB"/>
    <w:rsid w:val="00E00B10"/>
    <w:rsid w:val="00E047DE"/>
    <w:rsid w:val="00E0534D"/>
    <w:rsid w:val="00E05CCE"/>
    <w:rsid w:val="00E05FA5"/>
    <w:rsid w:val="00E07C93"/>
    <w:rsid w:val="00E102F7"/>
    <w:rsid w:val="00E10599"/>
    <w:rsid w:val="00E109D1"/>
    <w:rsid w:val="00E10C93"/>
    <w:rsid w:val="00E120B7"/>
    <w:rsid w:val="00E12CD9"/>
    <w:rsid w:val="00E13EB3"/>
    <w:rsid w:val="00E13FAA"/>
    <w:rsid w:val="00E14479"/>
    <w:rsid w:val="00E14DC6"/>
    <w:rsid w:val="00E150B0"/>
    <w:rsid w:val="00E15939"/>
    <w:rsid w:val="00E17160"/>
    <w:rsid w:val="00E171E4"/>
    <w:rsid w:val="00E17D92"/>
    <w:rsid w:val="00E20C9A"/>
    <w:rsid w:val="00E22445"/>
    <w:rsid w:val="00E266B4"/>
    <w:rsid w:val="00E267AF"/>
    <w:rsid w:val="00E26CFE"/>
    <w:rsid w:val="00E26F96"/>
    <w:rsid w:val="00E32C24"/>
    <w:rsid w:val="00E33185"/>
    <w:rsid w:val="00E34018"/>
    <w:rsid w:val="00E3539B"/>
    <w:rsid w:val="00E36055"/>
    <w:rsid w:val="00E3757A"/>
    <w:rsid w:val="00E40F24"/>
    <w:rsid w:val="00E41748"/>
    <w:rsid w:val="00E42E19"/>
    <w:rsid w:val="00E44139"/>
    <w:rsid w:val="00E44D5C"/>
    <w:rsid w:val="00E44E5A"/>
    <w:rsid w:val="00E51F6C"/>
    <w:rsid w:val="00E53081"/>
    <w:rsid w:val="00E53BF8"/>
    <w:rsid w:val="00E55683"/>
    <w:rsid w:val="00E55E3B"/>
    <w:rsid w:val="00E603D3"/>
    <w:rsid w:val="00E608DE"/>
    <w:rsid w:val="00E61365"/>
    <w:rsid w:val="00E61CB0"/>
    <w:rsid w:val="00E62539"/>
    <w:rsid w:val="00E63FC8"/>
    <w:rsid w:val="00E648AB"/>
    <w:rsid w:val="00E64CC2"/>
    <w:rsid w:val="00E668E9"/>
    <w:rsid w:val="00E719C8"/>
    <w:rsid w:val="00E740C5"/>
    <w:rsid w:val="00E74385"/>
    <w:rsid w:val="00E7699B"/>
    <w:rsid w:val="00E81168"/>
    <w:rsid w:val="00E81919"/>
    <w:rsid w:val="00E81AE7"/>
    <w:rsid w:val="00E8436E"/>
    <w:rsid w:val="00E844FB"/>
    <w:rsid w:val="00E84D19"/>
    <w:rsid w:val="00E86434"/>
    <w:rsid w:val="00E87FC8"/>
    <w:rsid w:val="00E921F7"/>
    <w:rsid w:val="00E92DF0"/>
    <w:rsid w:val="00E96DF0"/>
    <w:rsid w:val="00E977DA"/>
    <w:rsid w:val="00E97C0B"/>
    <w:rsid w:val="00EA0968"/>
    <w:rsid w:val="00EA12A2"/>
    <w:rsid w:val="00EA170E"/>
    <w:rsid w:val="00EA4722"/>
    <w:rsid w:val="00EA5AC8"/>
    <w:rsid w:val="00EA5B7D"/>
    <w:rsid w:val="00EB0A0C"/>
    <w:rsid w:val="00EB1236"/>
    <w:rsid w:val="00EB5903"/>
    <w:rsid w:val="00EB728D"/>
    <w:rsid w:val="00EC031F"/>
    <w:rsid w:val="00EC22C3"/>
    <w:rsid w:val="00EC2344"/>
    <w:rsid w:val="00EC381D"/>
    <w:rsid w:val="00EC383C"/>
    <w:rsid w:val="00EC396A"/>
    <w:rsid w:val="00EC5B73"/>
    <w:rsid w:val="00ED051B"/>
    <w:rsid w:val="00ED14D5"/>
    <w:rsid w:val="00ED15D2"/>
    <w:rsid w:val="00ED352E"/>
    <w:rsid w:val="00ED41D6"/>
    <w:rsid w:val="00ED5E47"/>
    <w:rsid w:val="00ED5FF1"/>
    <w:rsid w:val="00ED67EB"/>
    <w:rsid w:val="00ED6AB3"/>
    <w:rsid w:val="00ED78FA"/>
    <w:rsid w:val="00EE3333"/>
    <w:rsid w:val="00EE4433"/>
    <w:rsid w:val="00EE5F11"/>
    <w:rsid w:val="00EE6223"/>
    <w:rsid w:val="00EE67B1"/>
    <w:rsid w:val="00EE7125"/>
    <w:rsid w:val="00EE7D60"/>
    <w:rsid w:val="00EF0ED3"/>
    <w:rsid w:val="00EF38D3"/>
    <w:rsid w:val="00EF455A"/>
    <w:rsid w:val="00EF4B04"/>
    <w:rsid w:val="00EF612C"/>
    <w:rsid w:val="00EF6FDD"/>
    <w:rsid w:val="00F00B4C"/>
    <w:rsid w:val="00F0238D"/>
    <w:rsid w:val="00F052A3"/>
    <w:rsid w:val="00F05E1A"/>
    <w:rsid w:val="00F06C5F"/>
    <w:rsid w:val="00F07A36"/>
    <w:rsid w:val="00F07E31"/>
    <w:rsid w:val="00F10A91"/>
    <w:rsid w:val="00F11541"/>
    <w:rsid w:val="00F140F5"/>
    <w:rsid w:val="00F15CB8"/>
    <w:rsid w:val="00F17778"/>
    <w:rsid w:val="00F205E4"/>
    <w:rsid w:val="00F21A87"/>
    <w:rsid w:val="00F23348"/>
    <w:rsid w:val="00F27320"/>
    <w:rsid w:val="00F30C98"/>
    <w:rsid w:val="00F30DE0"/>
    <w:rsid w:val="00F35032"/>
    <w:rsid w:val="00F3503F"/>
    <w:rsid w:val="00F3539D"/>
    <w:rsid w:val="00F3595F"/>
    <w:rsid w:val="00F36104"/>
    <w:rsid w:val="00F403F6"/>
    <w:rsid w:val="00F4184A"/>
    <w:rsid w:val="00F4266A"/>
    <w:rsid w:val="00F43334"/>
    <w:rsid w:val="00F43787"/>
    <w:rsid w:val="00F441C7"/>
    <w:rsid w:val="00F44646"/>
    <w:rsid w:val="00F4498F"/>
    <w:rsid w:val="00F449B6"/>
    <w:rsid w:val="00F4503D"/>
    <w:rsid w:val="00F45761"/>
    <w:rsid w:val="00F45AFF"/>
    <w:rsid w:val="00F4634E"/>
    <w:rsid w:val="00F466C1"/>
    <w:rsid w:val="00F469E4"/>
    <w:rsid w:val="00F47A2E"/>
    <w:rsid w:val="00F47EC8"/>
    <w:rsid w:val="00F51107"/>
    <w:rsid w:val="00F512FE"/>
    <w:rsid w:val="00F53A4A"/>
    <w:rsid w:val="00F5471E"/>
    <w:rsid w:val="00F557A4"/>
    <w:rsid w:val="00F55DC5"/>
    <w:rsid w:val="00F55E02"/>
    <w:rsid w:val="00F604AE"/>
    <w:rsid w:val="00F607E4"/>
    <w:rsid w:val="00F61471"/>
    <w:rsid w:val="00F64FF0"/>
    <w:rsid w:val="00F65131"/>
    <w:rsid w:val="00F6532B"/>
    <w:rsid w:val="00F65340"/>
    <w:rsid w:val="00F65B57"/>
    <w:rsid w:val="00F6664C"/>
    <w:rsid w:val="00F72796"/>
    <w:rsid w:val="00F732D8"/>
    <w:rsid w:val="00F73D88"/>
    <w:rsid w:val="00F741DD"/>
    <w:rsid w:val="00F75687"/>
    <w:rsid w:val="00F758B4"/>
    <w:rsid w:val="00F767AC"/>
    <w:rsid w:val="00F83E82"/>
    <w:rsid w:val="00F8451E"/>
    <w:rsid w:val="00F85CC4"/>
    <w:rsid w:val="00F87629"/>
    <w:rsid w:val="00F906C5"/>
    <w:rsid w:val="00F9143F"/>
    <w:rsid w:val="00F91788"/>
    <w:rsid w:val="00F9195A"/>
    <w:rsid w:val="00F924C3"/>
    <w:rsid w:val="00F953AD"/>
    <w:rsid w:val="00F972A4"/>
    <w:rsid w:val="00FA07BE"/>
    <w:rsid w:val="00FA1101"/>
    <w:rsid w:val="00FA1671"/>
    <w:rsid w:val="00FA21C3"/>
    <w:rsid w:val="00FA3D03"/>
    <w:rsid w:val="00FA5994"/>
    <w:rsid w:val="00FB0FD3"/>
    <w:rsid w:val="00FB2D08"/>
    <w:rsid w:val="00FB4D08"/>
    <w:rsid w:val="00FB4E5D"/>
    <w:rsid w:val="00FB4EE4"/>
    <w:rsid w:val="00FB50FD"/>
    <w:rsid w:val="00FB57CD"/>
    <w:rsid w:val="00FB62C4"/>
    <w:rsid w:val="00FB6862"/>
    <w:rsid w:val="00FB7D55"/>
    <w:rsid w:val="00FC2292"/>
    <w:rsid w:val="00FC2F99"/>
    <w:rsid w:val="00FC3EB2"/>
    <w:rsid w:val="00FC79F9"/>
    <w:rsid w:val="00FC7F72"/>
    <w:rsid w:val="00FD1EDC"/>
    <w:rsid w:val="00FD24E3"/>
    <w:rsid w:val="00FD2663"/>
    <w:rsid w:val="00FD320A"/>
    <w:rsid w:val="00FD3D3E"/>
    <w:rsid w:val="00FD4AB5"/>
    <w:rsid w:val="00FD527B"/>
    <w:rsid w:val="00FD7488"/>
    <w:rsid w:val="00FD7A86"/>
    <w:rsid w:val="00FE0F03"/>
    <w:rsid w:val="00FE1B22"/>
    <w:rsid w:val="00FE317F"/>
    <w:rsid w:val="00FE4C2B"/>
    <w:rsid w:val="00FE5BE6"/>
    <w:rsid w:val="00FE6291"/>
    <w:rsid w:val="00FE7014"/>
    <w:rsid w:val="00FE74BF"/>
    <w:rsid w:val="00FF021E"/>
    <w:rsid w:val="00FF095E"/>
    <w:rsid w:val="00FF1347"/>
    <w:rsid w:val="00FF22BF"/>
    <w:rsid w:val="00FF259B"/>
    <w:rsid w:val="00FF266E"/>
    <w:rsid w:val="00FF3625"/>
    <w:rsid w:val="00FF38F4"/>
    <w:rsid w:val="00FF3C26"/>
    <w:rsid w:val="00FF3C3F"/>
    <w:rsid w:val="00FF4CB3"/>
    <w:rsid w:val="00FF61FD"/>
    <w:rsid w:val="00FF64A9"/>
    <w:rsid w:val="00FF75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69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8C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55A"/>
    <w:pPr>
      <w:ind w:left="720"/>
      <w:contextualSpacing/>
    </w:pPr>
  </w:style>
  <w:style w:type="paragraph" w:styleId="a5">
    <w:name w:val="header"/>
    <w:basedOn w:val="a"/>
    <w:link w:val="Char"/>
    <w:uiPriority w:val="99"/>
    <w:semiHidden/>
    <w:unhideWhenUsed/>
    <w:rsid w:val="00550BC7"/>
    <w:pPr>
      <w:tabs>
        <w:tab w:val="center" w:pos="4153"/>
        <w:tab w:val="right" w:pos="8306"/>
      </w:tabs>
      <w:spacing w:after="0" w:line="240" w:lineRule="auto"/>
    </w:pPr>
  </w:style>
  <w:style w:type="character" w:customStyle="1" w:styleId="Char">
    <w:name w:val="رأس صفحة Char"/>
    <w:basedOn w:val="a0"/>
    <w:link w:val="a5"/>
    <w:uiPriority w:val="99"/>
    <w:semiHidden/>
    <w:rsid w:val="00550BC7"/>
  </w:style>
  <w:style w:type="paragraph" w:styleId="a6">
    <w:name w:val="footer"/>
    <w:basedOn w:val="a"/>
    <w:link w:val="Char0"/>
    <w:uiPriority w:val="99"/>
    <w:semiHidden/>
    <w:unhideWhenUsed/>
    <w:rsid w:val="00550BC7"/>
    <w:pPr>
      <w:tabs>
        <w:tab w:val="center" w:pos="4153"/>
        <w:tab w:val="right" w:pos="8306"/>
      </w:tabs>
      <w:spacing w:after="0" w:line="240" w:lineRule="auto"/>
    </w:pPr>
  </w:style>
  <w:style w:type="character" w:customStyle="1" w:styleId="Char0">
    <w:name w:val="تذييل صفحة Char"/>
    <w:basedOn w:val="a0"/>
    <w:link w:val="a6"/>
    <w:uiPriority w:val="99"/>
    <w:semiHidden/>
    <w:rsid w:val="00550BC7"/>
  </w:style>
</w:styles>
</file>

<file path=word/webSettings.xml><?xml version="1.0" encoding="utf-8"?>
<w:webSettings xmlns:r="http://schemas.openxmlformats.org/officeDocument/2006/relationships" xmlns:w="http://schemas.openxmlformats.org/wordprocessingml/2006/main">
  <w:divs>
    <w:div w:id="1470991">
      <w:bodyDiv w:val="1"/>
      <w:marLeft w:val="0"/>
      <w:marRight w:val="0"/>
      <w:marTop w:val="0"/>
      <w:marBottom w:val="0"/>
      <w:divBdr>
        <w:top w:val="none" w:sz="0" w:space="0" w:color="auto"/>
        <w:left w:val="none" w:sz="0" w:space="0" w:color="auto"/>
        <w:bottom w:val="none" w:sz="0" w:space="0" w:color="auto"/>
        <w:right w:val="none" w:sz="0" w:space="0" w:color="auto"/>
      </w:divBdr>
    </w:div>
    <w:div w:id="98723868">
      <w:bodyDiv w:val="1"/>
      <w:marLeft w:val="0"/>
      <w:marRight w:val="0"/>
      <w:marTop w:val="0"/>
      <w:marBottom w:val="0"/>
      <w:divBdr>
        <w:top w:val="none" w:sz="0" w:space="0" w:color="auto"/>
        <w:left w:val="none" w:sz="0" w:space="0" w:color="auto"/>
        <w:bottom w:val="none" w:sz="0" w:space="0" w:color="auto"/>
        <w:right w:val="none" w:sz="0" w:space="0" w:color="auto"/>
      </w:divBdr>
    </w:div>
    <w:div w:id="118498682">
      <w:bodyDiv w:val="1"/>
      <w:marLeft w:val="0"/>
      <w:marRight w:val="0"/>
      <w:marTop w:val="0"/>
      <w:marBottom w:val="0"/>
      <w:divBdr>
        <w:top w:val="none" w:sz="0" w:space="0" w:color="auto"/>
        <w:left w:val="none" w:sz="0" w:space="0" w:color="auto"/>
        <w:bottom w:val="none" w:sz="0" w:space="0" w:color="auto"/>
        <w:right w:val="none" w:sz="0" w:space="0" w:color="auto"/>
      </w:divBdr>
    </w:div>
    <w:div w:id="128279899">
      <w:bodyDiv w:val="1"/>
      <w:marLeft w:val="0"/>
      <w:marRight w:val="0"/>
      <w:marTop w:val="0"/>
      <w:marBottom w:val="0"/>
      <w:divBdr>
        <w:top w:val="none" w:sz="0" w:space="0" w:color="auto"/>
        <w:left w:val="none" w:sz="0" w:space="0" w:color="auto"/>
        <w:bottom w:val="none" w:sz="0" w:space="0" w:color="auto"/>
        <w:right w:val="none" w:sz="0" w:space="0" w:color="auto"/>
      </w:divBdr>
    </w:div>
    <w:div w:id="247154216">
      <w:bodyDiv w:val="1"/>
      <w:marLeft w:val="0"/>
      <w:marRight w:val="0"/>
      <w:marTop w:val="0"/>
      <w:marBottom w:val="0"/>
      <w:divBdr>
        <w:top w:val="none" w:sz="0" w:space="0" w:color="auto"/>
        <w:left w:val="none" w:sz="0" w:space="0" w:color="auto"/>
        <w:bottom w:val="none" w:sz="0" w:space="0" w:color="auto"/>
        <w:right w:val="none" w:sz="0" w:space="0" w:color="auto"/>
      </w:divBdr>
    </w:div>
    <w:div w:id="339965208">
      <w:bodyDiv w:val="1"/>
      <w:marLeft w:val="0"/>
      <w:marRight w:val="0"/>
      <w:marTop w:val="0"/>
      <w:marBottom w:val="0"/>
      <w:divBdr>
        <w:top w:val="none" w:sz="0" w:space="0" w:color="auto"/>
        <w:left w:val="none" w:sz="0" w:space="0" w:color="auto"/>
        <w:bottom w:val="none" w:sz="0" w:space="0" w:color="auto"/>
        <w:right w:val="none" w:sz="0" w:space="0" w:color="auto"/>
      </w:divBdr>
    </w:div>
    <w:div w:id="341712032">
      <w:bodyDiv w:val="1"/>
      <w:marLeft w:val="0"/>
      <w:marRight w:val="0"/>
      <w:marTop w:val="0"/>
      <w:marBottom w:val="0"/>
      <w:divBdr>
        <w:top w:val="none" w:sz="0" w:space="0" w:color="auto"/>
        <w:left w:val="none" w:sz="0" w:space="0" w:color="auto"/>
        <w:bottom w:val="none" w:sz="0" w:space="0" w:color="auto"/>
        <w:right w:val="none" w:sz="0" w:space="0" w:color="auto"/>
      </w:divBdr>
    </w:div>
    <w:div w:id="395708237">
      <w:bodyDiv w:val="1"/>
      <w:marLeft w:val="0"/>
      <w:marRight w:val="0"/>
      <w:marTop w:val="0"/>
      <w:marBottom w:val="0"/>
      <w:divBdr>
        <w:top w:val="none" w:sz="0" w:space="0" w:color="auto"/>
        <w:left w:val="none" w:sz="0" w:space="0" w:color="auto"/>
        <w:bottom w:val="none" w:sz="0" w:space="0" w:color="auto"/>
        <w:right w:val="none" w:sz="0" w:space="0" w:color="auto"/>
      </w:divBdr>
    </w:div>
    <w:div w:id="479075672">
      <w:bodyDiv w:val="1"/>
      <w:marLeft w:val="0"/>
      <w:marRight w:val="0"/>
      <w:marTop w:val="0"/>
      <w:marBottom w:val="0"/>
      <w:divBdr>
        <w:top w:val="none" w:sz="0" w:space="0" w:color="auto"/>
        <w:left w:val="none" w:sz="0" w:space="0" w:color="auto"/>
        <w:bottom w:val="none" w:sz="0" w:space="0" w:color="auto"/>
        <w:right w:val="none" w:sz="0" w:space="0" w:color="auto"/>
      </w:divBdr>
    </w:div>
    <w:div w:id="500853697">
      <w:bodyDiv w:val="1"/>
      <w:marLeft w:val="0"/>
      <w:marRight w:val="0"/>
      <w:marTop w:val="0"/>
      <w:marBottom w:val="0"/>
      <w:divBdr>
        <w:top w:val="none" w:sz="0" w:space="0" w:color="auto"/>
        <w:left w:val="none" w:sz="0" w:space="0" w:color="auto"/>
        <w:bottom w:val="none" w:sz="0" w:space="0" w:color="auto"/>
        <w:right w:val="none" w:sz="0" w:space="0" w:color="auto"/>
      </w:divBdr>
    </w:div>
    <w:div w:id="523830687">
      <w:bodyDiv w:val="1"/>
      <w:marLeft w:val="0"/>
      <w:marRight w:val="0"/>
      <w:marTop w:val="0"/>
      <w:marBottom w:val="0"/>
      <w:divBdr>
        <w:top w:val="none" w:sz="0" w:space="0" w:color="auto"/>
        <w:left w:val="none" w:sz="0" w:space="0" w:color="auto"/>
        <w:bottom w:val="none" w:sz="0" w:space="0" w:color="auto"/>
        <w:right w:val="none" w:sz="0" w:space="0" w:color="auto"/>
      </w:divBdr>
    </w:div>
    <w:div w:id="591084971">
      <w:bodyDiv w:val="1"/>
      <w:marLeft w:val="0"/>
      <w:marRight w:val="0"/>
      <w:marTop w:val="0"/>
      <w:marBottom w:val="0"/>
      <w:divBdr>
        <w:top w:val="none" w:sz="0" w:space="0" w:color="auto"/>
        <w:left w:val="none" w:sz="0" w:space="0" w:color="auto"/>
        <w:bottom w:val="none" w:sz="0" w:space="0" w:color="auto"/>
        <w:right w:val="none" w:sz="0" w:space="0" w:color="auto"/>
      </w:divBdr>
    </w:div>
    <w:div w:id="605887337">
      <w:bodyDiv w:val="1"/>
      <w:marLeft w:val="0"/>
      <w:marRight w:val="0"/>
      <w:marTop w:val="0"/>
      <w:marBottom w:val="0"/>
      <w:divBdr>
        <w:top w:val="none" w:sz="0" w:space="0" w:color="auto"/>
        <w:left w:val="none" w:sz="0" w:space="0" w:color="auto"/>
        <w:bottom w:val="none" w:sz="0" w:space="0" w:color="auto"/>
        <w:right w:val="none" w:sz="0" w:space="0" w:color="auto"/>
      </w:divBdr>
    </w:div>
    <w:div w:id="868101287">
      <w:bodyDiv w:val="1"/>
      <w:marLeft w:val="0"/>
      <w:marRight w:val="0"/>
      <w:marTop w:val="0"/>
      <w:marBottom w:val="0"/>
      <w:divBdr>
        <w:top w:val="none" w:sz="0" w:space="0" w:color="auto"/>
        <w:left w:val="none" w:sz="0" w:space="0" w:color="auto"/>
        <w:bottom w:val="none" w:sz="0" w:space="0" w:color="auto"/>
        <w:right w:val="none" w:sz="0" w:space="0" w:color="auto"/>
      </w:divBdr>
    </w:div>
    <w:div w:id="889539095">
      <w:bodyDiv w:val="1"/>
      <w:marLeft w:val="0"/>
      <w:marRight w:val="0"/>
      <w:marTop w:val="0"/>
      <w:marBottom w:val="0"/>
      <w:divBdr>
        <w:top w:val="none" w:sz="0" w:space="0" w:color="auto"/>
        <w:left w:val="none" w:sz="0" w:space="0" w:color="auto"/>
        <w:bottom w:val="none" w:sz="0" w:space="0" w:color="auto"/>
        <w:right w:val="none" w:sz="0" w:space="0" w:color="auto"/>
      </w:divBdr>
    </w:div>
    <w:div w:id="966934232">
      <w:bodyDiv w:val="1"/>
      <w:marLeft w:val="0"/>
      <w:marRight w:val="0"/>
      <w:marTop w:val="0"/>
      <w:marBottom w:val="0"/>
      <w:divBdr>
        <w:top w:val="none" w:sz="0" w:space="0" w:color="auto"/>
        <w:left w:val="none" w:sz="0" w:space="0" w:color="auto"/>
        <w:bottom w:val="none" w:sz="0" w:space="0" w:color="auto"/>
        <w:right w:val="none" w:sz="0" w:space="0" w:color="auto"/>
      </w:divBdr>
    </w:div>
    <w:div w:id="984703195">
      <w:bodyDiv w:val="1"/>
      <w:marLeft w:val="0"/>
      <w:marRight w:val="0"/>
      <w:marTop w:val="0"/>
      <w:marBottom w:val="0"/>
      <w:divBdr>
        <w:top w:val="none" w:sz="0" w:space="0" w:color="auto"/>
        <w:left w:val="none" w:sz="0" w:space="0" w:color="auto"/>
        <w:bottom w:val="none" w:sz="0" w:space="0" w:color="auto"/>
        <w:right w:val="none" w:sz="0" w:space="0" w:color="auto"/>
      </w:divBdr>
    </w:div>
    <w:div w:id="1063144258">
      <w:bodyDiv w:val="1"/>
      <w:marLeft w:val="0"/>
      <w:marRight w:val="0"/>
      <w:marTop w:val="0"/>
      <w:marBottom w:val="0"/>
      <w:divBdr>
        <w:top w:val="none" w:sz="0" w:space="0" w:color="auto"/>
        <w:left w:val="none" w:sz="0" w:space="0" w:color="auto"/>
        <w:bottom w:val="none" w:sz="0" w:space="0" w:color="auto"/>
        <w:right w:val="none" w:sz="0" w:space="0" w:color="auto"/>
      </w:divBdr>
    </w:div>
    <w:div w:id="1072459952">
      <w:bodyDiv w:val="1"/>
      <w:marLeft w:val="0"/>
      <w:marRight w:val="0"/>
      <w:marTop w:val="0"/>
      <w:marBottom w:val="0"/>
      <w:divBdr>
        <w:top w:val="none" w:sz="0" w:space="0" w:color="auto"/>
        <w:left w:val="none" w:sz="0" w:space="0" w:color="auto"/>
        <w:bottom w:val="none" w:sz="0" w:space="0" w:color="auto"/>
        <w:right w:val="none" w:sz="0" w:space="0" w:color="auto"/>
      </w:divBdr>
    </w:div>
    <w:div w:id="1120145191">
      <w:bodyDiv w:val="1"/>
      <w:marLeft w:val="0"/>
      <w:marRight w:val="0"/>
      <w:marTop w:val="0"/>
      <w:marBottom w:val="0"/>
      <w:divBdr>
        <w:top w:val="none" w:sz="0" w:space="0" w:color="auto"/>
        <w:left w:val="none" w:sz="0" w:space="0" w:color="auto"/>
        <w:bottom w:val="none" w:sz="0" w:space="0" w:color="auto"/>
        <w:right w:val="none" w:sz="0" w:space="0" w:color="auto"/>
      </w:divBdr>
    </w:div>
    <w:div w:id="1190142193">
      <w:bodyDiv w:val="1"/>
      <w:marLeft w:val="0"/>
      <w:marRight w:val="0"/>
      <w:marTop w:val="0"/>
      <w:marBottom w:val="0"/>
      <w:divBdr>
        <w:top w:val="none" w:sz="0" w:space="0" w:color="auto"/>
        <w:left w:val="none" w:sz="0" w:space="0" w:color="auto"/>
        <w:bottom w:val="none" w:sz="0" w:space="0" w:color="auto"/>
        <w:right w:val="none" w:sz="0" w:space="0" w:color="auto"/>
      </w:divBdr>
    </w:div>
    <w:div w:id="1206716790">
      <w:bodyDiv w:val="1"/>
      <w:marLeft w:val="0"/>
      <w:marRight w:val="0"/>
      <w:marTop w:val="0"/>
      <w:marBottom w:val="0"/>
      <w:divBdr>
        <w:top w:val="none" w:sz="0" w:space="0" w:color="auto"/>
        <w:left w:val="none" w:sz="0" w:space="0" w:color="auto"/>
        <w:bottom w:val="none" w:sz="0" w:space="0" w:color="auto"/>
        <w:right w:val="none" w:sz="0" w:space="0" w:color="auto"/>
      </w:divBdr>
    </w:div>
    <w:div w:id="1226985251">
      <w:bodyDiv w:val="1"/>
      <w:marLeft w:val="0"/>
      <w:marRight w:val="0"/>
      <w:marTop w:val="0"/>
      <w:marBottom w:val="0"/>
      <w:divBdr>
        <w:top w:val="none" w:sz="0" w:space="0" w:color="auto"/>
        <w:left w:val="none" w:sz="0" w:space="0" w:color="auto"/>
        <w:bottom w:val="none" w:sz="0" w:space="0" w:color="auto"/>
        <w:right w:val="none" w:sz="0" w:space="0" w:color="auto"/>
      </w:divBdr>
    </w:div>
    <w:div w:id="1376925540">
      <w:bodyDiv w:val="1"/>
      <w:marLeft w:val="0"/>
      <w:marRight w:val="0"/>
      <w:marTop w:val="0"/>
      <w:marBottom w:val="0"/>
      <w:divBdr>
        <w:top w:val="none" w:sz="0" w:space="0" w:color="auto"/>
        <w:left w:val="none" w:sz="0" w:space="0" w:color="auto"/>
        <w:bottom w:val="none" w:sz="0" w:space="0" w:color="auto"/>
        <w:right w:val="none" w:sz="0" w:space="0" w:color="auto"/>
      </w:divBdr>
    </w:div>
    <w:div w:id="1398438611">
      <w:bodyDiv w:val="1"/>
      <w:marLeft w:val="0"/>
      <w:marRight w:val="0"/>
      <w:marTop w:val="0"/>
      <w:marBottom w:val="0"/>
      <w:divBdr>
        <w:top w:val="none" w:sz="0" w:space="0" w:color="auto"/>
        <w:left w:val="none" w:sz="0" w:space="0" w:color="auto"/>
        <w:bottom w:val="none" w:sz="0" w:space="0" w:color="auto"/>
        <w:right w:val="none" w:sz="0" w:space="0" w:color="auto"/>
      </w:divBdr>
    </w:div>
    <w:div w:id="1421174434">
      <w:bodyDiv w:val="1"/>
      <w:marLeft w:val="0"/>
      <w:marRight w:val="0"/>
      <w:marTop w:val="0"/>
      <w:marBottom w:val="0"/>
      <w:divBdr>
        <w:top w:val="none" w:sz="0" w:space="0" w:color="auto"/>
        <w:left w:val="none" w:sz="0" w:space="0" w:color="auto"/>
        <w:bottom w:val="none" w:sz="0" w:space="0" w:color="auto"/>
        <w:right w:val="none" w:sz="0" w:space="0" w:color="auto"/>
      </w:divBdr>
    </w:div>
    <w:div w:id="1428043974">
      <w:bodyDiv w:val="1"/>
      <w:marLeft w:val="0"/>
      <w:marRight w:val="0"/>
      <w:marTop w:val="0"/>
      <w:marBottom w:val="0"/>
      <w:divBdr>
        <w:top w:val="none" w:sz="0" w:space="0" w:color="auto"/>
        <w:left w:val="none" w:sz="0" w:space="0" w:color="auto"/>
        <w:bottom w:val="none" w:sz="0" w:space="0" w:color="auto"/>
        <w:right w:val="none" w:sz="0" w:space="0" w:color="auto"/>
      </w:divBdr>
    </w:div>
    <w:div w:id="1489596174">
      <w:bodyDiv w:val="1"/>
      <w:marLeft w:val="0"/>
      <w:marRight w:val="0"/>
      <w:marTop w:val="0"/>
      <w:marBottom w:val="0"/>
      <w:divBdr>
        <w:top w:val="none" w:sz="0" w:space="0" w:color="auto"/>
        <w:left w:val="none" w:sz="0" w:space="0" w:color="auto"/>
        <w:bottom w:val="none" w:sz="0" w:space="0" w:color="auto"/>
        <w:right w:val="none" w:sz="0" w:space="0" w:color="auto"/>
      </w:divBdr>
    </w:div>
    <w:div w:id="1642424238">
      <w:bodyDiv w:val="1"/>
      <w:marLeft w:val="0"/>
      <w:marRight w:val="0"/>
      <w:marTop w:val="0"/>
      <w:marBottom w:val="0"/>
      <w:divBdr>
        <w:top w:val="none" w:sz="0" w:space="0" w:color="auto"/>
        <w:left w:val="none" w:sz="0" w:space="0" w:color="auto"/>
        <w:bottom w:val="none" w:sz="0" w:space="0" w:color="auto"/>
        <w:right w:val="none" w:sz="0" w:space="0" w:color="auto"/>
      </w:divBdr>
    </w:div>
    <w:div w:id="1656685214">
      <w:bodyDiv w:val="1"/>
      <w:marLeft w:val="0"/>
      <w:marRight w:val="0"/>
      <w:marTop w:val="0"/>
      <w:marBottom w:val="0"/>
      <w:divBdr>
        <w:top w:val="none" w:sz="0" w:space="0" w:color="auto"/>
        <w:left w:val="none" w:sz="0" w:space="0" w:color="auto"/>
        <w:bottom w:val="none" w:sz="0" w:space="0" w:color="auto"/>
        <w:right w:val="none" w:sz="0" w:space="0" w:color="auto"/>
      </w:divBdr>
    </w:div>
    <w:div w:id="1668903395">
      <w:bodyDiv w:val="1"/>
      <w:marLeft w:val="0"/>
      <w:marRight w:val="0"/>
      <w:marTop w:val="0"/>
      <w:marBottom w:val="0"/>
      <w:divBdr>
        <w:top w:val="none" w:sz="0" w:space="0" w:color="auto"/>
        <w:left w:val="none" w:sz="0" w:space="0" w:color="auto"/>
        <w:bottom w:val="none" w:sz="0" w:space="0" w:color="auto"/>
        <w:right w:val="none" w:sz="0" w:space="0" w:color="auto"/>
      </w:divBdr>
    </w:div>
    <w:div w:id="1697999033">
      <w:bodyDiv w:val="1"/>
      <w:marLeft w:val="0"/>
      <w:marRight w:val="0"/>
      <w:marTop w:val="0"/>
      <w:marBottom w:val="0"/>
      <w:divBdr>
        <w:top w:val="none" w:sz="0" w:space="0" w:color="auto"/>
        <w:left w:val="none" w:sz="0" w:space="0" w:color="auto"/>
        <w:bottom w:val="none" w:sz="0" w:space="0" w:color="auto"/>
        <w:right w:val="none" w:sz="0" w:space="0" w:color="auto"/>
      </w:divBdr>
    </w:div>
    <w:div w:id="1801461705">
      <w:bodyDiv w:val="1"/>
      <w:marLeft w:val="0"/>
      <w:marRight w:val="0"/>
      <w:marTop w:val="0"/>
      <w:marBottom w:val="0"/>
      <w:divBdr>
        <w:top w:val="none" w:sz="0" w:space="0" w:color="auto"/>
        <w:left w:val="none" w:sz="0" w:space="0" w:color="auto"/>
        <w:bottom w:val="none" w:sz="0" w:space="0" w:color="auto"/>
        <w:right w:val="none" w:sz="0" w:space="0" w:color="auto"/>
      </w:divBdr>
    </w:div>
    <w:div w:id="1812554171">
      <w:bodyDiv w:val="1"/>
      <w:marLeft w:val="0"/>
      <w:marRight w:val="0"/>
      <w:marTop w:val="0"/>
      <w:marBottom w:val="0"/>
      <w:divBdr>
        <w:top w:val="none" w:sz="0" w:space="0" w:color="auto"/>
        <w:left w:val="none" w:sz="0" w:space="0" w:color="auto"/>
        <w:bottom w:val="none" w:sz="0" w:space="0" w:color="auto"/>
        <w:right w:val="none" w:sz="0" w:space="0" w:color="auto"/>
      </w:divBdr>
    </w:div>
    <w:div w:id="1980500774">
      <w:bodyDiv w:val="1"/>
      <w:marLeft w:val="0"/>
      <w:marRight w:val="0"/>
      <w:marTop w:val="0"/>
      <w:marBottom w:val="0"/>
      <w:divBdr>
        <w:top w:val="none" w:sz="0" w:space="0" w:color="auto"/>
        <w:left w:val="none" w:sz="0" w:space="0" w:color="auto"/>
        <w:bottom w:val="none" w:sz="0" w:space="0" w:color="auto"/>
        <w:right w:val="none" w:sz="0" w:space="0" w:color="auto"/>
      </w:divBdr>
    </w:div>
    <w:div w:id="1980845441">
      <w:bodyDiv w:val="1"/>
      <w:marLeft w:val="0"/>
      <w:marRight w:val="0"/>
      <w:marTop w:val="0"/>
      <w:marBottom w:val="0"/>
      <w:divBdr>
        <w:top w:val="none" w:sz="0" w:space="0" w:color="auto"/>
        <w:left w:val="none" w:sz="0" w:space="0" w:color="auto"/>
        <w:bottom w:val="none" w:sz="0" w:space="0" w:color="auto"/>
        <w:right w:val="none" w:sz="0" w:space="0" w:color="auto"/>
      </w:divBdr>
    </w:div>
    <w:div w:id="1984891949">
      <w:bodyDiv w:val="1"/>
      <w:marLeft w:val="0"/>
      <w:marRight w:val="0"/>
      <w:marTop w:val="0"/>
      <w:marBottom w:val="0"/>
      <w:divBdr>
        <w:top w:val="none" w:sz="0" w:space="0" w:color="auto"/>
        <w:left w:val="none" w:sz="0" w:space="0" w:color="auto"/>
        <w:bottom w:val="none" w:sz="0" w:space="0" w:color="auto"/>
        <w:right w:val="none" w:sz="0" w:space="0" w:color="auto"/>
      </w:divBdr>
    </w:div>
    <w:div w:id="2007584779">
      <w:bodyDiv w:val="1"/>
      <w:marLeft w:val="0"/>
      <w:marRight w:val="0"/>
      <w:marTop w:val="0"/>
      <w:marBottom w:val="0"/>
      <w:divBdr>
        <w:top w:val="none" w:sz="0" w:space="0" w:color="auto"/>
        <w:left w:val="none" w:sz="0" w:space="0" w:color="auto"/>
        <w:bottom w:val="none" w:sz="0" w:space="0" w:color="auto"/>
        <w:right w:val="none" w:sz="0" w:space="0" w:color="auto"/>
      </w:divBdr>
    </w:div>
    <w:div w:id="2048606609">
      <w:bodyDiv w:val="1"/>
      <w:marLeft w:val="0"/>
      <w:marRight w:val="0"/>
      <w:marTop w:val="0"/>
      <w:marBottom w:val="0"/>
      <w:divBdr>
        <w:top w:val="none" w:sz="0" w:space="0" w:color="auto"/>
        <w:left w:val="none" w:sz="0" w:space="0" w:color="auto"/>
        <w:bottom w:val="none" w:sz="0" w:space="0" w:color="auto"/>
        <w:right w:val="none" w:sz="0" w:space="0" w:color="auto"/>
      </w:divBdr>
    </w:div>
    <w:div w:id="2090348584">
      <w:bodyDiv w:val="1"/>
      <w:marLeft w:val="0"/>
      <w:marRight w:val="0"/>
      <w:marTop w:val="0"/>
      <w:marBottom w:val="0"/>
      <w:divBdr>
        <w:top w:val="none" w:sz="0" w:space="0" w:color="auto"/>
        <w:left w:val="none" w:sz="0" w:space="0" w:color="auto"/>
        <w:bottom w:val="none" w:sz="0" w:space="0" w:color="auto"/>
        <w:right w:val="none" w:sz="0" w:space="0" w:color="auto"/>
      </w:divBdr>
    </w:div>
    <w:div w:id="21107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75F8-B7CF-4DC0-A17E-E2D7B867C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Pages>
  <Words>1612</Words>
  <Characters>9195</Characters>
  <Application>Microsoft Office Word</Application>
  <DocSecurity>0</DocSecurity>
  <Lines>76</Lines>
  <Paragraphs>21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Shamfuture</cp:lastModifiedBy>
  <cp:revision>52</cp:revision>
  <cp:lastPrinted>2019-11-26T08:07:00Z</cp:lastPrinted>
  <dcterms:created xsi:type="dcterms:W3CDTF">2019-01-16T09:38:00Z</dcterms:created>
  <dcterms:modified xsi:type="dcterms:W3CDTF">2019-12-01T07:08:00Z</dcterms:modified>
</cp:coreProperties>
</file>